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2611A861"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C47535">
        <w:rPr>
          <w:b/>
          <w:bCs/>
          <w:sz w:val="22"/>
          <w:szCs w:val="22"/>
          <w:lang w:eastAsia="ru-RU"/>
        </w:rPr>
        <w:t>листопад</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Default="00FE369A" w:rsidP="00FE369A">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FE369A">
              <w:rPr>
                <w:bCs/>
              </w:rPr>
              <w:t>відсутність заборгованості Споживача за спожиту електричну енергію перед іншими Постачальниками.</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Default="00FE369A" w:rsidP="00FE369A">
            <w:pPr>
              <w:pStyle w:val="af"/>
              <w:numPr>
                <w:ilvl w:val="0"/>
                <w:numId w:val="8"/>
              </w:numPr>
              <w:tabs>
                <w:tab w:val="left" w:pos="9354"/>
              </w:tabs>
              <w:spacing w:after="0"/>
              <w:ind w:left="360" w:right="115"/>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6A19AE7A" w:rsidR="00FE369A" w:rsidRPr="00182E66" w:rsidRDefault="00FE369A" w:rsidP="00FE369A">
            <w:pPr>
              <w:contextualSpacing/>
              <w:jc w:val="both"/>
              <w:rPr>
                <w:sz w:val="22"/>
                <w:szCs w:val="22"/>
              </w:rPr>
            </w:pP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7777777" w:rsidR="00FE369A" w:rsidRDefault="00FE369A" w:rsidP="00FE369A">
            <w:pPr>
              <w:jc w:val="both"/>
              <w:rPr>
                <w:sz w:val="22"/>
                <w:szCs w:val="22"/>
                <w:lang w:eastAsia="ru-RU"/>
              </w:rPr>
            </w:pP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556BBD9F" w14:textId="77777777" w:rsidR="00FE369A"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p>
          <w:p w14:paraId="7C3C075C" w14:textId="27F58C99" w:rsidR="00FE369A" w:rsidRDefault="00FE369A" w:rsidP="00FE369A">
            <w:pPr>
              <w:jc w:val="both"/>
              <w:rPr>
                <w:sz w:val="22"/>
                <w:szCs w:val="22"/>
                <w:lang w:eastAsia="ru-RU"/>
              </w:rPr>
            </w:pPr>
            <w:r>
              <w:rPr>
                <w:sz w:val="22"/>
                <w:szCs w:val="22"/>
                <w:lang w:eastAsia="ru-RU"/>
              </w:rPr>
              <w:t xml:space="preserve">7 </w:t>
            </w:r>
            <w:r w:rsidR="0068288A">
              <w:rPr>
                <w:sz w:val="22"/>
                <w:szCs w:val="22"/>
                <w:lang w:eastAsia="ru-RU"/>
              </w:rPr>
              <w:t>66</w:t>
            </w:r>
            <w:r w:rsidR="00C47535">
              <w:rPr>
                <w:sz w:val="22"/>
                <w:szCs w:val="22"/>
                <w:lang w:eastAsia="ru-RU"/>
              </w:rPr>
              <w:t>9</w:t>
            </w:r>
            <w:r>
              <w:rPr>
                <w:sz w:val="22"/>
                <w:szCs w:val="22"/>
                <w:lang w:eastAsia="ru-RU"/>
              </w:rPr>
              <w:t>,</w:t>
            </w:r>
            <w:r w:rsidR="00C47535">
              <w:rPr>
                <w:sz w:val="22"/>
                <w:szCs w:val="22"/>
                <w:lang w:eastAsia="ru-RU"/>
              </w:rPr>
              <w:t>75</w:t>
            </w:r>
            <w:r>
              <w:rPr>
                <w:sz w:val="22"/>
                <w:szCs w:val="22"/>
                <w:lang w:eastAsia="ru-RU"/>
              </w:rPr>
              <w:t xml:space="preserve"> </w:t>
            </w:r>
            <w:r w:rsidRPr="00625653">
              <w:rPr>
                <w:sz w:val="22"/>
                <w:szCs w:val="22"/>
                <w:lang w:eastAsia="ru-RU"/>
              </w:rPr>
              <w:t>грн.</w:t>
            </w:r>
            <w:r>
              <w:rPr>
                <w:sz w:val="22"/>
                <w:szCs w:val="22"/>
                <w:lang w:eastAsia="ru-RU"/>
              </w:rPr>
              <w:t>/МВт*г, без ПДВ</w:t>
            </w:r>
            <w:r w:rsidRPr="00625653">
              <w:rPr>
                <w:sz w:val="22"/>
                <w:szCs w:val="22"/>
                <w:lang w:eastAsia="ru-RU"/>
              </w:rPr>
              <w:t xml:space="preserve">, </w:t>
            </w:r>
          </w:p>
          <w:p w14:paraId="4F95426E" w14:textId="065F9325" w:rsidR="00FE369A" w:rsidRDefault="00FE369A" w:rsidP="00FE369A">
            <w:pPr>
              <w:jc w:val="both"/>
              <w:rPr>
                <w:sz w:val="22"/>
                <w:szCs w:val="22"/>
                <w:lang w:eastAsia="ru-RU"/>
              </w:rPr>
            </w:pPr>
            <w:r>
              <w:rPr>
                <w:sz w:val="22"/>
                <w:szCs w:val="22"/>
                <w:lang w:eastAsia="ru-RU"/>
              </w:rPr>
              <w:t>15</w:t>
            </w:r>
            <w:r w:rsidR="0068288A">
              <w:rPr>
                <w:sz w:val="22"/>
                <w:szCs w:val="22"/>
                <w:lang w:eastAsia="ru-RU"/>
              </w:rPr>
              <w:t>33</w:t>
            </w:r>
            <w:r>
              <w:rPr>
                <w:sz w:val="22"/>
                <w:szCs w:val="22"/>
                <w:lang w:eastAsia="ru-RU"/>
              </w:rPr>
              <w:t>,</w:t>
            </w:r>
            <w:r w:rsidR="00C47535">
              <w:rPr>
                <w:sz w:val="22"/>
                <w:szCs w:val="22"/>
                <w:lang w:eastAsia="ru-RU"/>
              </w:rPr>
              <w:t>95</w:t>
            </w:r>
            <w:r>
              <w:rPr>
                <w:sz w:val="22"/>
                <w:szCs w:val="22"/>
                <w:lang w:eastAsia="ru-RU"/>
              </w:rPr>
              <w:t xml:space="preserve"> </w:t>
            </w:r>
            <w:r w:rsidRPr="00625653">
              <w:rPr>
                <w:sz w:val="22"/>
                <w:szCs w:val="22"/>
                <w:lang w:eastAsia="ru-RU"/>
              </w:rPr>
              <w:t>грн.</w:t>
            </w:r>
            <w:r>
              <w:rPr>
                <w:sz w:val="22"/>
                <w:szCs w:val="22"/>
                <w:lang w:eastAsia="ru-RU"/>
              </w:rPr>
              <w:t>/МВт*г, ПДВ</w:t>
            </w:r>
            <w:r w:rsidRPr="00625653">
              <w:rPr>
                <w:sz w:val="22"/>
                <w:szCs w:val="22"/>
                <w:lang w:eastAsia="ru-RU"/>
              </w:rPr>
              <w:t>,</w:t>
            </w:r>
          </w:p>
          <w:p w14:paraId="60D9C0B5" w14:textId="5414171A" w:rsidR="00FE369A" w:rsidRPr="00B17497" w:rsidRDefault="00FE369A" w:rsidP="00FE369A">
            <w:pPr>
              <w:jc w:val="both"/>
              <w:rPr>
                <w:sz w:val="22"/>
                <w:szCs w:val="22"/>
                <w:lang w:eastAsia="ru-RU"/>
              </w:rPr>
            </w:pPr>
            <w:r>
              <w:rPr>
                <w:sz w:val="22"/>
                <w:szCs w:val="22"/>
                <w:lang w:eastAsia="ru-RU"/>
              </w:rPr>
              <w:t>9</w:t>
            </w:r>
            <w:r w:rsidR="00C47535">
              <w:rPr>
                <w:sz w:val="22"/>
                <w:szCs w:val="22"/>
                <w:lang w:eastAsia="ru-RU"/>
              </w:rPr>
              <w:t> 203</w:t>
            </w:r>
            <w:r>
              <w:rPr>
                <w:sz w:val="22"/>
                <w:szCs w:val="22"/>
                <w:lang w:eastAsia="ru-RU"/>
              </w:rPr>
              <w:t>,</w:t>
            </w:r>
            <w:r w:rsidR="00C47535">
              <w:rPr>
                <w:sz w:val="22"/>
                <w:szCs w:val="22"/>
                <w:lang w:eastAsia="ru-RU"/>
              </w:rPr>
              <w:t>70</w:t>
            </w:r>
            <w:r w:rsidRPr="00D8380A">
              <w:rPr>
                <w:sz w:val="22"/>
                <w:szCs w:val="22"/>
                <w:lang w:eastAsia="ru-RU"/>
              </w:rPr>
              <w:t xml:space="preserve"> </w:t>
            </w:r>
            <w:r w:rsidRPr="00625653">
              <w:rPr>
                <w:sz w:val="22"/>
                <w:szCs w:val="22"/>
                <w:lang w:eastAsia="ru-RU"/>
              </w:rPr>
              <w:t>(</w:t>
            </w:r>
            <w:r>
              <w:rPr>
                <w:sz w:val="22"/>
                <w:szCs w:val="22"/>
                <w:lang w:eastAsia="ru-RU"/>
              </w:rPr>
              <w:t xml:space="preserve">дев’ять тисяч </w:t>
            </w:r>
            <w:r w:rsidR="00C47535">
              <w:rPr>
                <w:sz w:val="22"/>
                <w:szCs w:val="22"/>
                <w:lang w:eastAsia="ru-RU"/>
              </w:rPr>
              <w:t>двісті три</w:t>
            </w:r>
            <w:r>
              <w:rPr>
                <w:sz w:val="22"/>
                <w:szCs w:val="22"/>
                <w:lang w:eastAsia="ru-RU"/>
              </w:rPr>
              <w:t xml:space="preserve"> грн. </w:t>
            </w:r>
            <w:r w:rsidR="00C47535">
              <w:rPr>
                <w:sz w:val="22"/>
                <w:szCs w:val="22"/>
                <w:lang w:eastAsia="ru-RU"/>
              </w:rPr>
              <w:t>70</w:t>
            </w:r>
            <w:r>
              <w:rPr>
                <w:sz w:val="22"/>
                <w:szCs w:val="22"/>
                <w:lang w:eastAsia="ru-RU"/>
              </w:rPr>
              <w:t xml:space="preserve"> коп.)</w:t>
            </w:r>
            <w:r w:rsidRPr="00625653">
              <w:rPr>
                <w:sz w:val="22"/>
                <w:szCs w:val="22"/>
                <w:lang w:eastAsia="ru-RU"/>
              </w:rPr>
              <w:t xml:space="preserve"> </w:t>
            </w:r>
            <w:r>
              <w:rPr>
                <w:sz w:val="22"/>
                <w:szCs w:val="22"/>
                <w:lang w:eastAsia="ru-RU"/>
              </w:rPr>
              <w:t>грн./М</w:t>
            </w:r>
            <w:r w:rsidRPr="00625653">
              <w:rPr>
                <w:sz w:val="22"/>
                <w:szCs w:val="22"/>
                <w:lang w:eastAsia="ru-RU"/>
              </w:rPr>
              <w:t>Вт*г</w:t>
            </w:r>
            <w:r>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lastRenderedPageBreak/>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w:t>
            </w:r>
            <w:r w:rsidRPr="00AF1009">
              <w:rPr>
                <w:rFonts w:ascii="Times New Roman" w:hAnsi="Times New Roman" w:cs="Times New Roman"/>
                <w:sz w:val="22"/>
                <w:szCs w:val="22"/>
                <w:lang w:val="uk-UA"/>
              </w:rPr>
              <w:lastRenderedPageBreak/>
              <w:t>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6A314794"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C47535" w:rsidRPr="00C47535">
              <w:rPr>
                <w:rFonts w:eastAsia="Calibri" w:cs="Times New Roman"/>
                <w:b/>
                <w:bCs/>
                <w:sz w:val="22"/>
                <w:szCs w:val="22"/>
              </w:rPr>
              <w:t>листопад</w:t>
            </w:r>
            <w:r w:rsidRPr="00FD2CFC">
              <w:rPr>
                <w:rFonts w:eastAsia="Calibri" w:cs="Times New Roman"/>
                <w:sz w:val="22"/>
                <w:szCs w:val="22"/>
              </w:rPr>
              <w:t xml:space="preserve"> </w:t>
            </w:r>
            <w:r w:rsidRPr="0055024A">
              <w:rPr>
                <w:rFonts w:eastAsia="Calibri" w:cs="Times New Roman"/>
                <w:b/>
                <w:bCs/>
                <w:sz w:val="22"/>
                <w:szCs w:val="22"/>
              </w:rPr>
              <w:t>2024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3</Pages>
  <Words>983</Words>
  <Characters>5605</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148</cp:revision>
  <cp:lastPrinted>2021-04-13T15:07:00Z</cp:lastPrinted>
  <dcterms:created xsi:type="dcterms:W3CDTF">2021-02-10T14:55:00Z</dcterms:created>
  <dcterms:modified xsi:type="dcterms:W3CDTF">2024-10-25T12:33:00Z</dcterms:modified>
</cp:coreProperties>
</file>