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182E66" w:rsidRDefault="008F2B21" w:rsidP="008F2B21">
      <w:pPr>
        <w:pStyle w:val="20"/>
        <w:shd w:val="clear" w:color="auto" w:fill="auto"/>
        <w:spacing w:line="230" w:lineRule="exact"/>
        <w:ind w:left="6521"/>
        <w:jc w:val="both"/>
        <w:rPr>
          <w:lang w:val="uk-UA"/>
        </w:rPr>
      </w:pPr>
      <w:r w:rsidRPr="00182E66">
        <w:rPr>
          <w:lang w:val="uk-UA"/>
        </w:rPr>
        <w:t>Додаток № 2</w:t>
      </w:r>
    </w:p>
    <w:p w14:paraId="02996DCE" w14:textId="54DFB385" w:rsidR="008F2B21" w:rsidRPr="007B13FD" w:rsidRDefault="008F2B21" w:rsidP="008F2B21">
      <w:pPr>
        <w:pStyle w:val="20"/>
        <w:shd w:val="clear" w:color="auto" w:fill="auto"/>
        <w:spacing w:line="230" w:lineRule="exact"/>
        <w:ind w:left="6521"/>
        <w:jc w:val="both"/>
        <w:rPr>
          <w:sz w:val="16"/>
          <w:szCs w:val="16"/>
          <w:lang w:val="uk-UA"/>
        </w:rPr>
      </w:pPr>
      <w:r w:rsidRPr="00182E66">
        <w:rPr>
          <w:lang w:val="uk-UA"/>
        </w:rPr>
        <w:t xml:space="preserve">до договору про постачання електричної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F830E6">
        <w:rPr>
          <w:sz w:val="16"/>
          <w:szCs w:val="16"/>
          <w:lang w:val="uk-UA"/>
        </w:rPr>
        <w:t>_____</w:t>
      </w:r>
    </w:p>
    <w:p w14:paraId="53161A87" w14:textId="317D19B9"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permStart w:id="672882161" w:edGrp="everyone"/>
      <w:r w:rsidR="00F830E6">
        <w:rPr>
          <w:sz w:val="16"/>
          <w:szCs w:val="16"/>
          <w:lang w:val="ru-RU"/>
        </w:rPr>
        <w:t>____</w:t>
      </w:r>
      <w:permEnd w:id="672882161"/>
      <w:r w:rsidR="00F830E6">
        <w:rPr>
          <w:sz w:val="16"/>
          <w:szCs w:val="16"/>
          <w:lang w:val="ru-RU"/>
        </w:rPr>
        <w:t xml:space="preserve"> </w:t>
      </w:r>
      <w:r w:rsidR="00C90753" w:rsidRPr="007B13FD">
        <w:rPr>
          <w:sz w:val="16"/>
          <w:szCs w:val="16"/>
        </w:rPr>
        <w:t>»</w:t>
      </w:r>
      <w:r w:rsidR="00F830E6">
        <w:rPr>
          <w:sz w:val="16"/>
          <w:szCs w:val="16"/>
        </w:rPr>
        <w:t xml:space="preserve"> </w:t>
      </w:r>
      <w:r w:rsidR="003A2604" w:rsidRPr="007B13FD">
        <w:rPr>
          <w:sz w:val="16"/>
          <w:szCs w:val="16"/>
        </w:rPr>
        <w:t xml:space="preserve"> </w:t>
      </w:r>
      <w:permStart w:id="916487154" w:edGrp="everyone"/>
      <w:r w:rsidR="00F830E6">
        <w:rPr>
          <w:sz w:val="16"/>
          <w:szCs w:val="16"/>
        </w:rPr>
        <w:t>_____________</w:t>
      </w:r>
      <w:permEnd w:id="916487154"/>
      <w:r w:rsidR="0065075B" w:rsidRPr="0065075B">
        <w:rPr>
          <w:sz w:val="16"/>
          <w:szCs w:val="16"/>
        </w:rPr>
        <w:t xml:space="preserve"> </w:t>
      </w:r>
      <w:r w:rsidR="00F830E6">
        <w:rPr>
          <w:sz w:val="16"/>
          <w:szCs w:val="16"/>
        </w:rPr>
        <w:t xml:space="preserve"> </w:t>
      </w:r>
      <w:permStart w:id="1980503340" w:edGrp="everyone"/>
      <w:r w:rsidR="00F830E6">
        <w:rPr>
          <w:sz w:val="16"/>
          <w:szCs w:val="16"/>
        </w:rPr>
        <w:t>________</w:t>
      </w:r>
      <w:permEnd w:id="1980503340"/>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0C510368" w14:textId="77777777" w:rsidR="00C23606" w:rsidRDefault="00D801CF" w:rsidP="00D801CF">
      <w:pPr>
        <w:autoSpaceDE w:val="0"/>
        <w:autoSpaceDN w:val="0"/>
        <w:adjustRightInd w:val="0"/>
        <w:jc w:val="center"/>
        <w:rPr>
          <w:b/>
          <w:bCs/>
          <w:sz w:val="22"/>
          <w:szCs w:val="22"/>
          <w:lang w:eastAsia="ru-RU"/>
        </w:rPr>
      </w:pPr>
      <w:r w:rsidRPr="00182E66">
        <w:rPr>
          <w:b/>
          <w:bCs/>
          <w:sz w:val="22"/>
          <w:szCs w:val="22"/>
          <w:lang w:eastAsia="ru-RU"/>
        </w:rPr>
        <w:t xml:space="preserve">КОМЕРЦІЙНА ПРОПОЗИЦІЯ </w:t>
      </w:r>
    </w:p>
    <w:p w14:paraId="67EAAFC0" w14:textId="1AFC5E9C"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w:t>
      </w:r>
      <w:r w:rsidR="00FB0C0D">
        <w:rPr>
          <w:b/>
          <w:bCs/>
          <w:sz w:val="22"/>
          <w:szCs w:val="22"/>
          <w:lang w:eastAsia="ru-RU"/>
        </w:rPr>
        <w:t>ОДЕКАДНА П</w:t>
      </w:r>
      <w:r w:rsidRPr="00E32214">
        <w:rPr>
          <w:b/>
          <w:bCs/>
          <w:sz w:val="22"/>
          <w:szCs w:val="22"/>
          <w:lang w:eastAsia="ru-RU"/>
        </w:rPr>
        <w:t>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00B5430E">
        <w:rPr>
          <w:b/>
          <w:bCs/>
          <w:sz w:val="22"/>
          <w:szCs w:val="22"/>
          <w:lang w:eastAsia="ru-RU"/>
        </w:rPr>
        <w:t>.2</w:t>
      </w:r>
      <w:r w:rsidRPr="00E32214">
        <w:rPr>
          <w:b/>
          <w:bCs/>
          <w:sz w:val="22"/>
          <w:szCs w:val="22"/>
          <w:lang w:eastAsia="ru-RU"/>
        </w:rPr>
        <w:t>»</w:t>
      </w:r>
    </w:p>
    <w:p w14:paraId="5EC6587E" w14:textId="77777777" w:rsidR="00C23606" w:rsidRPr="00182E66" w:rsidRDefault="00C23606"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4DA2CFD2" w:rsidR="0073636A" w:rsidRPr="00182E66" w:rsidRDefault="0073636A" w:rsidP="0073636A">
      <w:pPr>
        <w:pStyle w:val="af"/>
        <w:tabs>
          <w:tab w:val="left" w:pos="9354"/>
        </w:tabs>
        <w:spacing w:after="0"/>
        <w:ind w:right="-2"/>
        <w:jc w:val="center"/>
        <w:rPr>
          <w:b/>
          <w:lang w:val="uk-UA"/>
        </w:rPr>
      </w:pPr>
      <w:r w:rsidRPr="00182E66">
        <w:rPr>
          <w:b/>
          <w:lang w:val="uk-UA"/>
        </w:rPr>
        <w:t>ТОВ «</w:t>
      </w:r>
      <w:bookmarkStart w:id="0" w:name="_Hlk178090154"/>
      <w:r w:rsidR="00CE10E4">
        <w:rPr>
          <w:b/>
          <w:lang w:val="uk-UA"/>
        </w:rPr>
        <w:t>ЦЕНТРГАЗПОСТАЧ</w:t>
      </w:r>
      <w:bookmarkEnd w:id="0"/>
      <w:r w:rsidRPr="00182E66">
        <w:rPr>
          <w:b/>
          <w:lang w:val="uk-UA"/>
        </w:rPr>
        <w:t>»</w:t>
      </w:r>
    </w:p>
    <w:p w14:paraId="4EF79418" w14:textId="1FBE34A2" w:rsidR="00F44769" w:rsidRPr="00182E66" w:rsidRDefault="00DA0B6C" w:rsidP="00C62306">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w:t>
      </w:r>
      <w:r w:rsidR="00CA40A2">
        <w:rPr>
          <w:b/>
          <w:bCs/>
          <w:sz w:val="22"/>
          <w:szCs w:val="22"/>
          <w:lang w:eastAsia="ru-RU"/>
        </w:rPr>
        <w:t xml:space="preserve"> </w:t>
      </w:r>
      <w:r w:rsidR="002B7AA9">
        <w:rPr>
          <w:b/>
          <w:bCs/>
          <w:sz w:val="22"/>
          <w:szCs w:val="22"/>
          <w:lang w:eastAsia="ru-RU"/>
        </w:rPr>
        <w:t>червень</w:t>
      </w:r>
      <w:r w:rsidR="0044332F">
        <w:rPr>
          <w:b/>
          <w:bCs/>
          <w:sz w:val="22"/>
          <w:szCs w:val="22"/>
          <w:lang w:eastAsia="ru-RU"/>
        </w:rPr>
        <w:t xml:space="preserve"> 202</w:t>
      </w:r>
      <w:r w:rsidR="00776A83">
        <w:rPr>
          <w:b/>
          <w:bCs/>
          <w:sz w:val="22"/>
          <w:szCs w:val="22"/>
          <w:lang w:eastAsia="ru-RU"/>
        </w:rPr>
        <w:t>5</w:t>
      </w:r>
      <w:r w:rsidR="0073636A" w:rsidRPr="00182E66">
        <w:rPr>
          <w:b/>
          <w:bCs/>
          <w:sz w:val="22"/>
          <w:szCs w:val="22"/>
          <w:lang w:eastAsia="ru-RU"/>
        </w:rPr>
        <w:t xml:space="preserve"> </w:t>
      </w:r>
      <w:r w:rsidR="00F44769" w:rsidRPr="00182E66">
        <w:rPr>
          <w:b/>
          <w:bCs/>
          <w:sz w:val="22"/>
          <w:szCs w:val="22"/>
          <w:lang w:eastAsia="ru-RU"/>
        </w:rPr>
        <w:t>р.</w:t>
      </w:r>
    </w:p>
    <w:p w14:paraId="0AF942D9" w14:textId="77777777" w:rsidR="00201DB4" w:rsidRPr="00182E66" w:rsidRDefault="00201DB4" w:rsidP="00C62306">
      <w:pPr>
        <w:jc w:val="both"/>
        <w:rPr>
          <w:sz w:val="22"/>
          <w:szCs w:val="22"/>
        </w:rPr>
      </w:pPr>
    </w:p>
    <w:tbl>
      <w:tblPr>
        <w:tblStyle w:val="a7"/>
        <w:tblW w:w="10348" w:type="dxa"/>
        <w:tblInd w:w="-147" w:type="dxa"/>
        <w:tblLook w:val="04A0" w:firstRow="1" w:lastRow="0" w:firstColumn="1" w:lastColumn="0" w:noHBand="0" w:noVBand="1"/>
      </w:tblPr>
      <w:tblGrid>
        <w:gridCol w:w="568"/>
        <w:gridCol w:w="3685"/>
        <w:gridCol w:w="6095"/>
      </w:tblGrid>
      <w:tr w:rsidR="00C23606" w:rsidRPr="00182E66" w14:paraId="1B275AF6" w14:textId="77777777" w:rsidTr="00C23606">
        <w:trPr>
          <w:trHeight w:val="789"/>
        </w:trPr>
        <w:tc>
          <w:tcPr>
            <w:tcW w:w="568" w:type="dxa"/>
            <w:vAlign w:val="center"/>
          </w:tcPr>
          <w:p w14:paraId="1786486A" w14:textId="1F57A843" w:rsidR="00C23606" w:rsidRPr="00182E66" w:rsidRDefault="00C23606" w:rsidP="00C23606">
            <w:pPr>
              <w:contextualSpacing/>
              <w:jc w:val="both"/>
              <w:rPr>
                <w:sz w:val="22"/>
                <w:szCs w:val="22"/>
              </w:rPr>
            </w:pPr>
            <w:r>
              <w:rPr>
                <w:sz w:val="22"/>
                <w:szCs w:val="22"/>
              </w:rPr>
              <w:t>1.</w:t>
            </w:r>
          </w:p>
        </w:tc>
        <w:tc>
          <w:tcPr>
            <w:tcW w:w="3685" w:type="dxa"/>
            <w:vAlign w:val="center"/>
          </w:tcPr>
          <w:p w14:paraId="1C7516F2" w14:textId="77777777" w:rsidR="00C23606" w:rsidRDefault="00C23606" w:rsidP="00C23606">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1594CC39" w14:textId="444815B2" w:rsidR="00C23606" w:rsidRPr="00182E66" w:rsidRDefault="00C23606" w:rsidP="00C23606">
            <w:pPr>
              <w:contextualSpacing/>
              <w:jc w:val="both"/>
              <w:rPr>
                <w:sz w:val="22"/>
                <w:szCs w:val="22"/>
              </w:rPr>
            </w:pPr>
          </w:p>
        </w:tc>
        <w:tc>
          <w:tcPr>
            <w:tcW w:w="6095" w:type="dxa"/>
            <w:vAlign w:val="center"/>
          </w:tcPr>
          <w:p w14:paraId="77706452" w14:textId="77777777" w:rsidR="00C23606" w:rsidRPr="008C3304" w:rsidRDefault="00C23606" w:rsidP="00C23606">
            <w:pPr>
              <w:pStyle w:val="a8"/>
              <w:numPr>
                <w:ilvl w:val="0"/>
                <w:numId w:val="5"/>
              </w:numPr>
              <w:ind w:left="360"/>
              <w:jc w:val="both"/>
              <w:rPr>
                <w:sz w:val="22"/>
                <w:szCs w:val="22"/>
                <w:lang w:eastAsia="en-US"/>
              </w:rPr>
            </w:pPr>
            <w:r w:rsidRPr="008C3304">
              <w:rPr>
                <w:sz w:val="22"/>
                <w:szCs w:val="22"/>
              </w:rPr>
              <w:t>Споживач приєднався до умов договору споживача про надання послуг з розподілу (передачі) електричної енергії;</w:t>
            </w:r>
          </w:p>
          <w:p w14:paraId="2DC58C4F" w14:textId="77777777" w:rsidR="00C23606" w:rsidRPr="008C3304" w:rsidRDefault="00C23606" w:rsidP="00C23606">
            <w:pPr>
              <w:pStyle w:val="a8"/>
              <w:numPr>
                <w:ilvl w:val="0"/>
                <w:numId w:val="5"/>
              </w:numPr>
              <w:ind w:left="360"/>
              <w:jc w:val="both"/>
              <w:rPr>
                <w:sz w:val="22"/>
                <w:szCs w:val="22"/>
                <w:lang w:eastAsia="en-US"/>
              </w:rPr>
            </w:pPr>
            <w:r w:rsidRPr="008C3304">
              <w:rPr>
                <w:sz w:val="22"/>
                <w:szCs w:val="22"/>
              </w:rPr>
              <w:t>Споживач приєднався до умов договору про постачання електричної енергії споживачу, шляхом підписання Заяви-приєднання;</w:t>
            </w:r>
          </w:p>
          <w:p w14:paraId="0EA4898B" w14:textId="50C0CB71" w:rsidR="00C23606" w:rsidRPr="008C3304" w:rsidRDefault="00C23606" w:rsidP="00C23606">
            <w:pPr>
              <w:pStyle w:val="af"/>
              <w:numPr>
                <w:ilvl w:val="0"/>
                <w:numId w:val="5"/>
              </w:numPr>
              <w:tabs>
                <w:tab w:val="left" w:pos="9354"/>
              </w:tabs>
              <w:spacing w:after="0"/>
              <w:ind w:left="360"/>
              <w:jc w:val="both"/>
              <w:rPr>
                <w:b/>
                <w:sz w:val="22"/>
                <w:szCs w:val="22"/>
                <w:lang w:val="uk-UA"/>
              </w:rPr>
            </w:pPr>
            <w:r w:rsidRPr="008C3304">
              <w:rPr>
                <w:sz w:val="22"/>
                <w:szCs w:val="22"/>
                <w:lang w:val="uk-UA"/>
              </w:rPr>
              <w:t xml:space="preserve">обсяг споживання електричної енергії Споживача за місяць </w:t>
            </w:r>
            <w:r w:rsidR="00787355" w:rsidRPr="008C3304">
              <w:rPr>
                <w:sz w:val="22"/>
                <w:szCs w:val="22"/>
                <w:lang w:val="uk-UA"/>
              </w:rPr>
              <w:t>рівний або перевищує 50 МВт*год</w:t>
            </w:r>
            <w:r w:rsidRPr="008C3304">
              <w:rPr>
                <w:sz w:val="22"/>
                <w:szCs w:val="22"/>
                <w:lang w:val="uk-UA"/>
              </w:rPr>
              <w:t>.</w:t>
            </w:r>
          </w:p>
          <w:p w14:paraId="593D60FA" w14:textId="77777777" w:rsidR="00C23606" w:rsidRPr="008C3304" w:rsidRDefault="00C23606" w:rsidP="00C23606">
            <w:pPr>
              <w:pStyle w:val="af"/>
              <w:numPr>
                <w:ilvl w:val="0"/>
                <w:numId w:val="5"/>
              </w:numPr>
              <w:tabs>
                <w:tab w:val="left" w:pos="9354"/>
              </w:tabs>
              <w:spacing w:after="0"/>
              <w:ind w:left="360"/>
              <w:jc w:val="both"/>
              <w:rPr>
                <w:bCs/>
                <w:sz w:val="22"/>
                <w:szCs w:val="22"/>
                <w:lang w:val="uk-UA"/>
              </w:rPr>
            </w:pPr>
            <w:r w:rsidRPr="008C3304">
              <w:rPr>
                <w:bCs/>
                <w:sz w:val="22"/>
                <w:szCs w:val="22"/>
                <w:lang w:val="uk-UA"/>
              </w:rPr>
              <w:t>Споживач є власником (користувачем) об’єкта постачання або земельної ділянки.</w:t>
            </w:r>
          </w:p>
          <w:p w14:paraId="086B65A7" w14:textId="22BE3B9A" w:rsidR="00C23606" w:rsidRPr="008C3304" w:rsidRDefault="00C23606" w:rsidP="00C23606">
            <w:pPr>
              <w:pStyle w:val="a8"/>
              <w:numPr>
                <w:ilvl w:val="0"/>
                <w:numId w:val="5"/>
              </w:numPr>
              <w:ind w:left="360"/>
              <w:rPr>
                <w:b/>
                <w:color w:val="000000"/>
                <w:sz w:val="22"/>
                <w:szCs w:val="22"/>
                <w:lang w:eastAsia="ru-RU"/>
              </w:rPr>
            </w:pPr>
            <w:r w:rsidRPr="008C3304">
              <w:rPr>
                <w:bCs/>
                <w:sz w:val="22"/>
                <w:szCs w:val="22"/>
              </w:rPr>
              <w:t>відсутність заборгованості Споживача за с</w:t>
            </w:r>
            <w:permStart w:id="779321193" w:edGrp="everyone"/>
            <w:permEnd w:id="779321193"/>
            <w:r w:rsidRPr="008C3304">
              <w:rPr>
                <w:bCs/>
                <w:sz w:val="22"/>
                <w:szCs w:val="22"/>
              </w:rPr>
              <w:t>пожиту електричну енергію перед іншими Постачальниками.</w:t>
            </w:r>
          </w:p>
        </w:tc>
      </w:tr>
      <w:tr w:rsidR="00C23606" w:rsidRPr="00182E66" w14:paraId="3437784F" w14:textId="77777777" w:rsidTr="00C23606">
        <w:trPr>
          <w:trHeight w:val="579"/>
        </w:trPr>
        <w:tc>
          <w:tcPr>
            <w:tcW w:w="568" w:type="dxa"/>
            <w:vAlign w:val="center"/>
          </w:tcPr>
          <w:p w14:paraId="07AD4FBC" w14:textId="7AAE90CE" w:rsidR="00C23606" w:rsidRPr="00182E66" w:rsidRDefault="00C23606" w:rsidP="00C23606">
            <w:pPr>
              <w:contextualSpacing/>
              <w:jc w:val="both"/>
              <w:rPr>
                <w:sz w:val="22"/>
                <w:szCs w:val="22"/>
              </w:rPr>
            </w:pPr>
            <w:r>
              <w:rPr>
                <w:sz w:val="22"/>
                <w:szCs w:val="22"/>
              </w:rPr>
              <w:t>2.</w:t>
            </w:r>
          </w:p>
        </w:tc>
        <w:tc>
          <w:tcPr>
            <w:tcW w:w="3685" w:type="dxa"/>
            <w:vAlign w:val="center"/>
          </w:tcPr>
          <w:p w14:paraId="1ED89B04" w14:textId="4AFF4572" w:rsidR="00C23606" w:rsidRPr="00106F54" w:rsidRDefault="00C23606" w:rsidP="00C23606">
            <w:pPr>
              <w:contextualSpacing/>
              <w:jc w:val="both"/>
              <w:rPr>
                <w:b/>
                <w:sz w:val="22"/>
                <w:szCs w:val="22"/>
              </w:rPr>
            </w:pPr>
            <w:r w:rsidRPr="009408FF">
              <w:rPr>
                <w:b/>
              </w:rPr>
              <w:t>Умови застосування даної комерційної пропозиції:</w:t>
            </w:r>
          </w:p>
        </w:tc>
        <w:tc>
          <w:tcPr>
            <w:tcW w:w="6095" w:type="dxa"/>
            <w:vAlign w:val="center"/>
          </w:tcPr>
          <w:p w14:paraId="38CBDAED" w14:textId="77777777" w:rsidR="00C23606" w:rsidRPr="008C3304" w:rsidRDefault="00C23606" w:rsidP="00C23606">
            <w:pPr>
              <w:pStyle w:val="af"/>
              <w:numPr>
                <w:ilvl w:val="0"/>
                <w:numId w:val="8"/>
              </w:numPr>
              <w:tabs>
                <w:tab w:val="left" w:pos="9354"/>
              </w:tabs>
              <w:spacing w:after="0"/>
              <w:ind w:left="360"/>
              <w:jc w:val="both"/>
              <w:rPr>
                <w:bCs/>
                <w:sz w:val="22"/>
                <w:szCs w:val="22"/>
                <w:lang w:val="uk-UA"/>
              </w:rPr>
            </w:pPr>
            <w:r w:rsidRPr="008C3304">
              <w:rPr>
                <w:bCs/>
                <w:sz w:val="22"/>
                <w:szCs w:val="22"/>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8C3304">
              <w:rPr>
                <w:sz w:val="22"/>
                <w:szCs w:val="22"/>
              </w:rPr>
              <w:t xml:space="preserve"> </w:t>
            </w:r>
            <w:hyperlink r:id="rId8" w:history="1">
              <w:r w:rsidRPr="008C3304">
                <w:rPr>
                  <w:rStyle w:val="a9"/>
                  <w:bCs/>
                  <w:sz w:val="22"/>
                  <w:szCs w:val="22"/>
                  <w:lang w:val="uk-UA"/>
                </w:rPr>
                <w:t>https://cgp.com.ua/</w:t>
              </w:r>
            </w:hyperlink>
            <w:r w:rsidRPr="008C3304">
              <w:rPr>
                <w:bCs/>
                <w:sz w:val="22"/>
                <w:szCs w:val="22"/>
                <w:lang w:val="uk-UA"/>
              </w:rPr>
              <w:t>.</w:t>
            </w:r>
          </w:p>
          <w:p w14:paraId="76BFB95F" w14:textId="7F9A82BF" w:rsidR="00C23606" w:rsidRPr="008C3304" w:rsidRDefault="00C23606" w:rsidP="00C23606">
            <w:pPr>
              <w:pStyle w:val="a8"/>
              <w:numPr>
                <w:ilvl w:val="0"/>
                <w:numId w:val="8"/>
              </w:numPr>
              <w:ind w:left="360"/>
              <w:jc w:val="both"/>
              <w:rPr>
                <w:sz w:val="22"/>
                <w:szCs w:val="22"/>
                <w:lang w:eastAsia="ru-RU"/>
              </w:rPr>
            </w:pPr>
            <w:r w:rsidRPr="008C3304">
              <w:rPr>
                <w:bCs/>
                <w:sz w:val="22"/>
                <w:szCs w:val="22"/>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p>
        </w:tc>
      </w:tr>
      <w:tr w:rsidR="00C23606" w:rsidRPr="00182E66" w14:paraId="7F08F333" w14:textId="77777777" w:rsidTr="00C23606">
        <w:trPr>
          <w:trHeight w:val="579"/>
        </w:trPr>
        <w:tc>
          <w:tcPr>
            <w:tcW w:w="568" w:type="dxa"/>
            <w:vAlign w:val="center"/>
          </w:tcPr>
          <w:p w14:paraId="4FD9580C" w14:textId="46928EE6" w:rsidR="00C23606" w:rsidRPr="00182E66" w:rsidRDefault="00C23606" w:rsidP="00C23606">
            <w:pPr>
              <w:contextualSpacing/>
              <w:jc w:val="both"/>
              <w:rPr>
                <w:sz w:val="22"/>
                <w:szCs w:val="22"/>
              </w:rPr>
            </w:pPr>
            <w:r>
              <w:rPr>
                <w:sz w:val="22"/>
                <w:szCs w:val="22"/>
                <w:lang w:val="ru-RU"/>
              </w:rPr>
              <w:t>3</w:t>
            </w:r>
            <w:r w:rsidRPr="00182E66">
              <w:rPr>
                <w:sz w:val="22"/>
                <w:szCs w:val="22"/>
              </w:rPr>
              <w:t>.</w:t>
            </w:r>
          </w:p>
        </w:tc>
        <w:tc>
          <w:tcPr>
            <w:tcW w:w="3685" w:type="dxa"/>
            <w:vAlign w:val="center"/>
          </w:tcPr>
          <w:p w14:paraId="6013A58A" w14:textId="4BF76D7B" w:rsidR="00C23606" w:rsidRPr="00106F54" w:rsidRDefault="00C23606" w:rsidP="00C23606">
            <w:pPr>
              <w:contextualSpacing/>
              <w:jc w:val="both"/>
              <w:rPr>
                <w:b/>
                <w:bCs/>
                <w:sz w:val="22"/>
                <w:szCs w:val="22"/>
              </w:rPr>
            </w:pPr>
            <w:r w:rsidRPr="009408FF">
              <w:rPr>
                <w:b/>
              </w:rPr>
              <w:t>Предмет даної комерційної пропозиції</w:t>
            </w:r>
          </w:p>
        </w:tc>
        <w:tc>
          <w:tcPr>
            <w:tcW w:w="6095" w:type="dxa"/>
            <w:vAlign w:val="center"/>
          </w:tcPr>
          <w:p w14:paraId="40C002C3" w14:textId="77777777" w:rsidR="00C23606" w:rsidRPr="008C3304" w:rsidRDefault="00C23606" w:rsidP="00C23606">
            <w:pPr>
              <w:pStyle w:val="af"/>
              <w:tabs>
                <w:tab w:val="left" w:pos="9354"/>
              </w:tabs>
              <w:spacing w:after="0"/>
              <w:ind w:left="109" w:right="115"/>
              <w:jc w:val="both"/>
              <w:rPr>
                <w:bCs/>
                <w:sz w:val="22"/>
                <w:szCs w:val="22"/>
                <w:lang w:val="uk-UA"/>
              </w:rPr>
            </w:pPr>
            <w:r w:rsidRPr="008C3304">
              <w:rPr>
                <w:bCs/>
                <w:sz w:val="22"/>
                <w:szCs w:val="22"/>
                <w:lang w:val="uk-UA"/>
              </w:rPr>
              <w:t>Постачання електричної енергії як товарної продукції.</w:t>
            </w:r>
          </w:p>
          <w:p w14:paraId="6CC28F86" w14:textId="6E2FF467" w:rsidR="00C23606" w:rsidRPr="00182E66" w:rsidRDefault="00C23606" w:rsidP="00C23606">
            <w:pPr>
              <w:contextualSpacing/>
              <w:jc w:val="both"/>
              <w:rPr>
                <w:sz w:val="22"/>
                <w:szCs w:val="22"/>
              </w:rPr>
            </w:pPr>
          </w:p>
        </w:tc>
      </w:tr>
      <w:tr w:rsidR="00C23606" w:rsidRPr="00182E66" w14:paraId="78D66E23" w14:textId="77777777" w:rsidTr="00C23606">
        <w:trPr>
          <w:trHeight w:val="728"/>
        </w:trPr>
        <w:tc>
          <w:tcPr>
            <w:tcW w:w="568" w:type="dxa"/>
            <w:vAlign w:val="center"/>
          </w:tcPr>
          <w:p w14:paraId="56F50E91" w14:textId="68184739" w:rsidR="00C23606" w:rsidRDefault="00C23606" w:rsidP="00C62306">
            <w:pPr>
              <w:contextualSpacing/>
              <w:jc w:val="both"/>
              <w:rPr>
                <w:sz w:val="22"/>
                <w:szCs w:val="22"/>
                <w:lang w:val="ru-RU"/>
              </w:rPr>
            </w:pPr>
            <w:r>
              <w:rPr>
                <w:sz w:val="22"/>
                <w:szCs w:val="22"/>
                <w:lang w:val="ru-RU"/>
              </w:rPr>
              <w:t>4.</w:t>
            </w:r>
          </w:p>
        </w:tc>
        <w:tc>
          <w:tcPr>
            <w:tcW w:w="3685" w:type="dxa"/>
            <w:vAlign w:val="center"/>
          </w:tcPr>
          <w:p w14:paraId="123CAD84" w14:textId="23FF4493" w:rsidR="00C23606" w:rsidRPr="00182E66" w:rsidRDefault="00C23606" w:rsidP="00C62306">
            <w:pPr>
              <w:contextualSpacing/>
              <w:jc w:val="both"/>
              <w:rPr>
                <w:b/>
                <w:bCs/>
                <w:sz w:val="22"/>
                <w:szCs w:val="22"/>
              </w:rPr>
            </w:pPr>
            <w:r>
              <w:rPr>
                <w:b/>
                <w:bCs/>
                <w:sz w:val="22"/>
                <w:szCs w:val="22"/>
              </w:rPr>
              <w:t>Найменування Споживача</w:t>
            </w:r>
          </w:p>
        </w:tc>
        <w:tc>
          <w:tcPr>
            <w:tcW w:w="6095" w:type="dxa"/>
            <w:vAlign w:val="center"/>
          </w:tcPr>
          <w:p w14:paraId="3CD95674" w14:textId="1F1919CD" w:rsidR="00C23606" w:rsidRPr="00182E66" w:rsidRDefault="006554DA" w:rsidP="00C62306">
            <w:pPr>
              <w:contextualSpacing/>
              <w:jc w:val="both"/>
              <w:rPr>
                <w:sz w:val="22"/>
                <w:szCs w:val="22"/>
              </w:rPr>
            </w:pPr>
            <w:r>
              <w:rPr>
                <w:sz w:val="22"/>
                <w:szCs w:val="22"/>
              </w:rPr>
              <w:t xml:space="preserve">     </w:t>
            </w:r>
            <w:r w:rsidR="0008110B">
              <w:rPr>
                <w:sz w:val="22"/>
                <w:szCs w:val="22"/>
              </w:rPr>
              <w:t xml:space="preserve"> </w:t>
            </w:r>
            <w:permStart w:id="225775423" w:edGrp="everyone"/>
            <w:r w:rsidR="0008110B">
              <w:rPr>
                <w:sz w:val="22"/>
                <w:szCs w:val="22"/>
              </w:rPr>
              <w:t xml:space="preserve">                                                                                            </w:t>
            </w:r>
            <w:permEnd w:id="225775423"/>
            <w:r>
              <w:rPr>
                <w:sz w:val="22"/>
                <w:szCs w:val="22"/>
              </w:rPr>
              <w:t xml:space="preserve">                                                                                               </w:t>
            </w:r>
          </w:p>
        </w:tc>
      </w:tr>
      <w:tr w:rsidR="00C23606" w:rsidRPr="00182E66" w14:paraId="33A25F36" w14:textId="77777777" w:rsidTr="00C23606">
        <w:trPr>
          <w:trHeight w:val="728"/>
        </w:trPr>
        <w:tc>
          <w:tcPr>
            <w:tcW w:w="568" w:type="dxa"/>
            <w:vAlign w:val="center"/>
          </w:tcPr>
          <w:p w14:paraId="23A4A2E4" w14:textId="48367ED4" w:rsidR="00C23606" w:rsidRDefault="00C23606" w:rsidP="00C62306">
            <w:pPr>
              <w:contextualSpacing/>
              <w:jc w:val="both"/>
              <w:rPr>
                <w:sz w:val="22"/>
                <w:szCs w:val="22"/>
                <w:lang w:val="ru-RU"/>
              </w:rPr>
            </w:pPr>
            <w:r>
              <w:rPr>
                <w:sz w:val="22"/>
                <w:szCs w:val="22"/>
                <w:lang w:val="ru-RU"/>
              </w:rPr>
              <w:t>5.</w:t>
            </w:r>
          </w:p>
        </w:tc>
        <w:tc>
          <w:tcPr>
            <w:tcW w:w="3685" w:type="dxa"/>
            <w:vAlign w:val="center"/>
          </w:tcPr>
          <w:p w14:paraId="7E09C3FD" w14:textId="182184B3" w:rsidR="00C23606" w:rsidRPr="00182E66" w:rsidRDefault="00C23606" w:rsidP="00C62306">
            <w:pPr>
              <w:contextualSpacing/>
              <w:jc w:val="both"/>
              <w:rPr>
                <w:b/>
                <w:bCs/>
                <w:sz w:val="22"/>
                <w:szCs w:val="22"/>
              </w:rPr>
            </w:pPr>
            <w:r w:rsidRPr="00AF1009">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095" w:type="dxa"/>
            <w:vAlign w:val="center"/>
          </w:tcPr>
          <w:p w14:paraId="57B0C5D5" w14:textId="6D238C63" w:rsidR="00C23606" w:rsidRPr="00182E66" w:rsidRDefault="006554DA" w:rsidP="00C62306">
            <w:pPr>
              <w:contextualSpacing/>
              <w:jc w:val="both"/>
              <w:rPr>
                <w:sz w:val="22"/>
                <w:szCs w:val="22"/>
              </w:rPr>
            </w:pPr>
            <w:r>
              <w:rPr>
                <w:sz w:val="22"/>
                <w:szCs w:val="22"/>
              </w:rPr>
              <w:t xml:space="preserve">  </w:t>
            </w:r>
            <w:r w:rsidR="0008110B">
              <w:rPr>
                <w:sz w:val="22"/>
                <w:szCs w:val="22"/>
              </w:rPr>
              <w:t xml:space="preserve">    </w:t>
            </w:r>
            <w:permStart w:id="452945830" w:edGrp="everyone"/>
            <w:r w:rsidR="0008110B">
              <w:rPr>
                <w:sz w:val="22"/>
                <w:szCs w:val="22"/>
              </w:rPr>
              <w:t xml:space="preserve">                                                                                            </w:t>
            </w:r>
            <w:permEnd w:id="452945830"/>
            <w:r>
              <w:rPr>
                <w:sz w:val="22"/>
                <w:szCs w:val="22"/>
              </w:rPr>
              <w:t xml:space="preserve">                                                                                                  </w:t>
            </w:r>
          </w:p>
        </w:tc>
      </w:tr>
      <w:tr w:rsidR="00BD3655" w:rsidRPr="00182E66" w14:paraId="1CC2C79B" w14:textId="77777777" w:rsidTr="00C23606">
        <w:trPr>
          <w:trHeight w:val="699"/>
        </w:trPr>
        <w:tc>
          <w:tcPr>
            <w:tcW w:w="568" w:type="dxa"/>
            <w:vAlign w:val="center"/>
          </w:tcPr>
          <w:p w14:paraId="5EDF7D89" w14:textId="64CA994F" w:rsidR="00BD3655" w:rsidRPr="00182E66" w:rsidRDefault="00C23606" w:rsidP="00C62306">
            <w:pPr>
              <w:contextualSpacing/>
              <w:jc w:val="both"/>
              <w:rPr>
                <w:sz w:val="22"/>
                <w:szCs w:val="22"/>
              </w:rPr>
            </w:pPr>
            <w:r>
              <w:rPr>
                <w:sz w:val="22"/>
                <w:szCs w:val="22"/>
              </w:rPr>
              <w:t>6</w:t>
            </w:r>
            <w:r w:rsidR="001571E0" w:rsidRPr="00182E66">
              <w:rPr>
                <w:sz w:val="22"/>
                <w:szCs w:val="22"/>
              </w:rPr>
              <w:t>.</w:t>
            </w:r>
          </w:p>
        </w:tc>
        <w:tc>
          <w:tcPr>
            <w:tcW w:w="3685" w:type="dxa"/>
            <w:vAlign w:val="center"/>
          </w:tcPr>
          <w:p w14:paraId="3EDFC91C" w14:textId="77777777" w:rsidR="00BD3655" w:rsidRPr="00182E66" w:rsidRDefault="00BD3655" w:rsidP="00C62306">
            <w:pPr>
              <w:contextualSpacing/>
              <w:jc w:val="both"/>
              <w:rPr>
                <w:sz w:val="22"/>
                <w:szCs w:val="22"/>
              </w:rPr>
            </w:pPr>
            <w:r w:rsidRPr="00182E66">
              <w:rPr>
                <w:b/>
                <w:bCs/>
                <w:sz w:val="22"/>
                <w:szCs w:val="22"/>
              </w:rPr>
              <w:t>Ціна електричної енергії</w:t>
            </w:r>
          </w:p>
        </w:tc>
        <w:tc>
          <w:tcPr>
            <w:tcW w:w="6095" w:type="dxa"/>
            <w:vAlign w:val="center"/>
          </w:tcPr>
          <w:p w14:paraId="1856F7DF" w14:textId="77777777" w:rsidR="00DA4E47" w:rsidRDefault="00DA4E47" w:rsidP="00BF0E6D">
            <w:pPr>
              <w:jc w:val="both"/>
              <w:rPr>
                <w:sz w:val="22"/>
                <w:szCs w:val="22"/>
                <w:lang w:eastAsia="ru-RU"/>
              </w:rPr>
            </w:pPr>
          </w:p>
          <w:p w14:paraId="0BAB5FF5" w14:textId="77777777" w:rsidR="00C23606" w:rsidRDefault="00BF0E6D" w:rsidP="00BF0E6D">
            <w:pPr>
              <w:jc w:val="both"/>
              <w:rPr>
                <w:sz w:val="22"/>
                <w:szCs w:val="22"/>
                <w:lang w:eastAsia="ru-RU"/>
              </w:rPr>
            </w:pPr>
            <w:r w:rsidRPr="00625653">
              <w:rPr>
                <w:sz w:val="22"/>
                <w:szCs w:val="22"/>
                <w:lang w:eastAsia="ru-RU"/>
              </w:rPr>
              <w:t xml:space="preserve">Споживач здійснює оплату електричної енергії за </w:t>
            </w:r>
            <w:r w:rsidR="000D09FE">
              <w:rPr>
                <w:sz w:val="22"/>
                <w:szCs w:val="22"/>
                <w:lang w:eastAsia="ru-RU"/>
              </w:rPr>
              <w:t>ціною</w:t>
            </w:r>
            <w:r w:rsidRPr="00625653">
              <w:rPr>
                <w:sz w:val="22"/>
                <w:szCs w:val="22"/>
                <w:lang w:eastAsia="ru-RU"/>
              </w:rPr>
              <w:t xml:space="preserve">: </w:t>
            </w:r>
          </w:p>
          <w:p w14:paraId="0CC866BE" w14:textId="316E7FD3" w:rsidR="00C23606" w:rsidRDefault="002B7AA9" w:rsidP="00BF0E6D">
            <w:pPr>
              <w:jc w:val="both"/>
              <w:rPr>
                <w:sz w:val="22"/>
                <w:szCs w:val="22"/>
                <w:lang w:eastAsia="ru-RU"/>
              </w:rPr>
            </w:pPr>
            <w:r>
              <w:rPr>
                <w:sz w:val="22"/>
                <w:szCs w:val="22"/>
                <w:lang w:eastAsia="ru-RU"/>
              </w:rPr>
              <w:t>5 791,10</w:t>
            </w:r>
            <w:r w:rsidR="00DE72D2">
              <w:rPr>
                <w:sz w:val="22"/>
                <w:szCs w:val="22"/>
                <w:lang w:eastAsia="ru-RU"/>
              </w:rPr>
              <w:t xml:space="preserve"> </w:t>
            </w:r>
            <w:r w:rsidR="00267261" w:rsidRPr="00CB7C5E">
              <w:rPr>
                <w:sz w:val="22"/>
                <w:szCs w:val="22"/>
                <w:lang w:eastAsia="ru-RU"/>
              </w:rPr>
              <w:t>грн.</w:t>
            </w:r>
            <w:r w:rsidR="00C23606">
              <w:rPr>
                <w:sz w:val="22"/>
                <w:szCs w:val="22"/>
                <w:lang w:eastAsia="ru-RU"/>
              </w:rPr>
              <w:t>/МВт*г, без ПДВ</w:t>
            </w:r>
            <w:r w:rsidR="00267261" w:rsidRPr="00CB7C5E">
              <w:rPr>
                <w:sz w:val="22"/>
                <w:szCs w:val="22"/>
                <w:lang w:eastAsia="ru-RU"/>
              </w:rPr>
              <w:t xml:space="preserve">, </w:t>
            </w:r>
          </w:p>
          <w:p w14:paraId="0755BC4C" w14:textId="7ECE0429" w:rsidR="00C23606" w:rsidRDefault="00776A83" w:rsidP="00BF0E6D">
            <w:pPr>
              <w:jc w:val="both"/>
              <w:rPr>
                <w:sz w:val="22"/>
                <w:szCs w:val="22"/>
                <w:lang w:eastAsia="ru-RU"/>
              </w:rPr>
            </w:pPr>
            <w:r>
              <w:rPr>
                <w:sz w:val="22"/>
                <w:szCs w:val="22"/>
                <w:lang w:eastAsia="ru-RU"/>
              </w:rPr>
              <w:t>1</w:t>
            </w:r>
            <w:r w:rsidR="002B7AA9">
              <w:rPr>
                <w:sz w:val="22"/>
                <w:szCs w:val="22"/>
                <w:lang w:eastAsia="ru-RU"/>
              </w:rPr>
              <w:t> 158,22</w:t>
            </w:r>
            <w:r w:rsidR="00DE72D2">
              <w:rPr>
                <w:sz w:val="22"/>
                <w:szCs w:val="22"/>
                <w:lang w:eastAsia="ru-RU"/>
              </w:rPr>
              <w:t xml:space="preserve"> </w:t>
            </w:r>
            <w:r w:rsidR="00267261" w:rsidRPr="00CB7C5E">
              <w:rPr>
                <w:sz w:val="22"/>
                <w:szCs w:val="22"/>
                <w:lang w:eastAsia="ru-RU"/>
              </w:rPr>
              <w:t>грн.</w:t>
            </w:r>
            <w:r w:rsidR="00C23606">
              <w:rPr>
                <w:sz w:val="22"/>
                <w:szCs w:val="22"/>
                <w:lang w:eastAsia="ru-RU"/>
              </w:rPr>
              <w:t>/МВт*г, ПДВ</w:t>
            </w:r>
            <w:r w:rsidR="00267261" w:rsidRPr="00CB7C5E">
              <w:rPr>
                <w:sz w:val="22"/>
                <w:szCs w:val="22"/>
                <w:lang w:eastAsia="ru-RU"/>
              </w:rPr>
              <w:t xml:space="preserve">, </w:t>
            </w:r>
          </w:p>
          <w:p w14:paraId="60D9C0B5" w14:textId="0216F34F" w:rsidR="00DA4E47" w:rsidRPr="00B17497" w:rsidRDefault="002B7AA9" w:rsidP="00BF0E6D">
            <w:pPr>
              <w:jc w:val="both"/>
              <w:rPr>
                <w:sz w:val="22"/>
                <w:szCs w:val="22"/>
                <w:lang w:eastAsia="ru-RU"/>
              </w:rPr>
            </w:pPr>
            <w:r>
              <w:rPr>
                <w:sz w:val="22"/>
                <w:szCs w:val="22"/>
                <w:lang w:eastAsia="ru-RU"/>
              </w:rPr>
              <w:t>6 949,32</w:t>
            </w:r>
            <w:r w:rsidR="00DE72D2" w:rsidRPr="00DE72D2">
              <w:rPr>
                <w:sz w:val="22"/>
                <w:szCs w:val="22"/>
                <w:lang w:eastAsia="ru-RU"/>
              </w:rPr>
              <w:t xml:space="preserve"> </w:t>
            </w:r>
            <w:r w:rsidR="00267261" w:rsidRPr="00CB7C5E">
              <w:rPr>
                <w:sz w:val="22"/>
                <w:szCs w:val="22"/>
                <w:lang w:eastAsia="ru-RU"/>
              </w:rPr>
              <w:t>(</w:t>
            </w:r>
            <w:r>
              <w:rPr>
                <w:sz w:val="22"/>
                <w:szCs w:val="22"/>
                <w:lang w:eastAsia="ru-RU"/>
              </w:rPr>
              <w:t>шість тисяч дев’ятсот сорок дев’ять</w:t>
            </w:r>
            <w:r w:rsidR="002B53B2">
              <w:rPr>
                <w:sz w:val="22"/>
                <w:szCs w:val="22"/>
                <w:lang w:eastAsia="ru-RU"/>
              </w:rPr>
              <w:t xml:space="preserve"> </w:t>
            </w:r>
            <w:r w:rsidR="005C532D">
              <w:rPr>
                <w:sz w:val="22"/>
                <w:szCs w:val="22"/>
                <w:lang w:eastAsia="ru-RU"/>
              </w:rPr>
              <w:t>грн.</w:t>
            </w:r>
            <w:r w:rsidR="00267261" w:rsidRPr="00CB7C5E">
              <w:rPr>
                <w:sz w:val="22"/>
                <w:szCs w:val="22"/>
                <w:lang w:eastAsia="ru-RU"/>
              </w:rPr>
              <w:t xml:space="preserve"> </w:t>
            </w:r>
            <w:r>
              <w:rPr>
                <w:sz w:val="22"/>
                <w:szCs w:val="22"/>
                <w:lang w:eastAsia="ru-RU"/>
              </w:rPr>
              <w:t>32</w:t>
            </w:r>
            <w:r w:rsidR="00267261">
              <w:rPr>
                <w:sz w:val="22"/>
                <w:szCs w:val="22"/>
                <w:lang w:eastAsia="ru-RU"/>
              </w:rPr>
              <w:t xml:space="preserve"> </w:t>
            </w:r>
            <w:r w:rsidR="006E0C1F" w:rsidRPr="00CB7C5E">
              <w:rPr>
                <w:sz w:val="22"/>
                <w:szCs w:val="22"/>
                <w:lang w:eastAsia="ru-RU"/>
              </w:rPr>
              <w:t>коп</w:t>
            </w:r>
            <w:r w:rsidR="00BF0E6D" w:rsidRPr="00625653">
              <w:rPr>
                <w:sz w:val="22"/>
                <w:szCs w:val="22"/>
                <w:lang w:eastAsia="ru-RU"/>
              </w:rPr>
              <w:t>.</w:t>
            </w:r>
            <w:r w:rsidR="005C532D">
              <w:rPr>
                <w:sz w:val="22"/>
                <w:szCs w:val="22"/>
                <w:lang w:eastAsia="ru-RU"/>
              </w:rPr>
              <w:t>)</w:t>
            </w:r>
            <w:r w:rsidR="00BF0E6D" w:rsidRPr="00625653">
              <w:rPr>
                <w:sz w:val="22"/>
                <w:szCs w:val="22"/>
                <w:lang w:eastAsia="ru-RU"/>
              </w:rPr>
              <w:t xml:space="preserve"> </w:t>
            </w:r>
            <w:r w:rsidR="00C23606">
              <w:rPr>
                <w:sz w:val="22"/>
                <w:szCs w:val="22"/>
                <w:lang w:eastAsia="ru-RU"/>
              </w:rPr>
              <w:t>грн./МВт*г, разом з ПДВ.</w:t>
            </w:r>
          </w:p>
        </w:tc>
      </w:tr>
      <w:tr w:rsidR="0023110C" w:rsidRPr="00182E66" w14:paraId="3CCD9F28" w14:textId="77777777" w:rsidTr="00C23606">
        <w:trPr>
          <w:trHeight w:val="423"/>
        </w:trPr>
        <w:tc>
          <w:tcPr>
            <w:tcW w:w="568" w:type="dxa"/>
            <w:vAlign w:val="center"/>
          </w:tcPr>
          <w:p w14:paraId="5B44E197" w14:textId="7D9EEA01" w:rsidR="0023110C" w:rsidRPr="00106F54" w:rsidRDefault="00C23606" w:rsidP="00C62306">
            <w:pPr>
              <w:contextualSpacing/>
              <w:jc w:val="both"/>
              <w:rPr>
                <w:sz w:val="22"/>
                <w:szCs w:val="22"/>
              </w:rPr>
            </w:pPr>
            <w:r>
              <w:rPr>
                <w:sz w:val="22"/>
                <w:szCs w:val="22"/>
              </w:rPr>
              <w:t>7</w:t>
            </w:r>
            <w:r w:rsidR="0023110C" w:rsidRPr="00106F54">
              <w:rPr>
                <w:sz w:val="22"/>
                <w:szCs w:val="22"/>
              </w:rPr>
              <w:t>.</w:t>
            </w:r>
          </w:p>
        </w:tc>
        <w:tc>
          <w:tcPr>
            <w:tcW w:w="3685" w:type="dxa"/>
            <w:vAlign w:val="center"/>
          </w:tcPr>
          <w:p w14:paraId="7C8F397D" w14:textId="59F86B93" w:rsidR="0023110C" w:rsidRPr="00106F54" w:rsidRDefault="0023110C" w:rsidP="00C62306">
            <w:pPr>
              <w:contextualSpacing/>
              <w:jc w:val="both"/>
              <w:rPr>
                <w:b/>
                <w:bCs/>
                <w:sz w:val="22"/>
                <w:szCs w:val="22"/>
              </w:rPr>
            </w:pPr>
            <w:r w:rsidRPr="00106F54">
              <w:rPr>
                <w:b/>
                <w:bCs/>
                <w:sz w:val="22"/>
                <w:szCs w:val="22"/>
              </w:rPr>
              <w:t>Спосіб оплати послуг з розподілу електричної енергії</w:t>
            </w:r>
          </w:p>
        </w:tc>
        <w:tc>
          <w:tcPr>
            <w:tcW w:w="6095" w:type="dxa"/>
            <w:vAlign w:val="center"/>
          </w:tcPr>
          <w:p w14:paraId="1D9D763C" w14:textId="4F2EDCEE" w:rsidR="0023110C" w:rsidRPr="00106F54" w:rsidRDefault="0023110C" w:rsidP="00C62306">
            <w:pPr>
              <w:contextualSpacing/>
              <w:jc w:val="both"/>
              <w:rPr>
                <w:sz w:val="22"/>
                <w:szCs w:val="22"/>
              </w:rPr>
            </w:pPr>
            <w:r w:rsidRPr="00106F54">
              <w:rPr>
                <w:sz w:val="22"/>
                <w:szCs w:val="22"/>
              </w:rPr>
              <w:t>Оплата послуг з розподілу електричної енергії</w:t>
            </w:r>
            <w:r w:rsidR="002E7CDB" w:rsidRPr="00106F54">
              <w:rPr>
                <w:sz w:val="22"/>
                <w:szCs w:val="22"/>
              </w:rPr>
              <w:t xml:space="preserve"> </w:t>
            </w:r>
            <w:r w:rsidRPr="00106F54">
              <w:rPr>
                <w:sz w:val="22"/>
                <w:szCs w:val="22"/>
              </w:rPr>
              <w:t>здійснюється</w:t>
            </w:r>
            <w:r w:rsidR="00EA45D5" w:rsidRPr="00106F54">
              <w:rPr>
                <w:sz w:val="22"/>
                <w:szCs w:val="22"/>
              </w:rPr>
              <w:t xml:space="preserve"> </w:t>
            </w:r>
            <w:r w:rsidR="0052120F" w:rsidRPr="00106F54">
              <w:rPr>
                <w:sz w:val="22"/>
                <w:szCs w:val="22"/>
              </w:rPr>
              <w:t xml:space="preserve">Споживачем </w:t>
            </w:r>
            <w:r w:rsidR="00B54C52" w:rsidRPr="00C23606">
              <w:rPr>
                <w:b/>
                <w:bCs/>
                <w:sz w:val="22"/>
                <w:szCs w:val="22"/>
              </w:rPr>
              <w:t xml:space="preserve">напряму </w:t>
            </w:r>
            <w:r w:rsidR="00C23606" w:rsidRPr="00C23606">
              <w:rPr>
                <w:b/>
                <w:bCs/>
                <w:sz w:val="22"/>
                <w:szCs w:val="22"/>
              </w:rPr>
              <w:t>О</w:t>
            </w:r>
            <w:r w:rsidR="00B54C52" w:rsidRPr="00C23606">
              <w:rPr>
                <w:b/>
                <w:bCs/>
                <w:sz w:val="22"/>
                <w:szCs w:val="22"/>
              </w:rPr>
              <w:t>ператору системи</w:t>
            </w:r>
            <w:r w:rsidRPr="00106F54">
              <w:rPr>
                <w:sz w:val="22"/>
                <w:szCs w:val="22"/>
              </w:rPr>
              <w:t>.</w:t>
            </w:r>
          </w:p>
        </w:tc>
      </w:tr>
      <w:tr w:rsidR="00BD3655" w:rsidRPr="00182E66" w14:paraId="0ACD9937" w14:textId="77777777" w:rsidTr="00C23606">
        <w:trPr>
          <w:trHeight w:val="423"/>
        </w:trPr>
        <w:tc>
          <w:tcPr>
            <w:tcW w:w="568" w:type="dxa"/>
            <w:vAlign w:val="center"/>
          </w:tcPr>
          <w:p w14:paraId="1DF0463B" w14:textId="67E53D25" w:rsidR="00BD3655" w:rsidRPr="00182E66" w:rsidRDefault="00C23606" w:rsidP="00C62306">
            <w:pPr>
              <w:contextualSpacing/>
              <w:jc w:val="both"/>
              <w:rPr>
                <w:sz w:val="22"/>
                <w:szCs w:val="22"/>
              </w:rPr>
            </w:pPr>
            <w:r>
              <w:rPr>
                <w:sz w:val="22"/>
                <w:szCs w:val="22"/>
              </w:rPr>
              <w:t>8</w:t>
            </w:r>
            <w:r w:rsidR="001571E0" w:rsidRPr="00182E66">
              <w:rPr>
                <w:sz w:val="22"/>
                <w:szCs w:val="22"/>
              </w:rPr>
              <w:t>.</w:t>
            </w:r>
          </w:p>
        </w:tc>
        <w:tc>
          <w:tcPr>
            <w:tcW w:w="3685" w:type="dxa"/>
            <w:vAlign w:val="center"/>
          </w:tcPr>
          <w:p w14:paraId="25C304FA" w14:textId="1D65750D" w:rsidR="00BD3655" w:rsidRPr="00182E66" w:rsidRDefault="007E6B51" w:rsidP="00C62306">
            <w:pPr>
              <w:contextualSpacing/>
              <w:jc w:val="both"/>
              <w:rPr>
                <w:sz w:val="22"/>
                <w:szCs w:val="22"/>
              </w:rPr>
            </w:pPr>
            <w:r w:rsidRPr="00106F54">
              <w:rPr>
                <w:b/>
                <w:bCs/>
                <w:sz w:val="22"/>
                <w:szCs w:val="22"/>
              </w:rPr>
              <w:t xml:space="preserve">Розрахунковий період </w:t>
            </w:r>
          </w:p>
        </w:tc>
        <w:tc>
          <w:tcPr>
            <w:tcW w:w="6095" w:type="dxa"/>
            <w:vAlign w:val="center"/>
          </w:tcPr>
          <w:p w14:paraId="45A29F7F" w14:textId="77777777" w:rsidR="00BD3655" w:rsidRPr="00182E66" w:rsidRDefault="00BD3655" w:rsidP="00C62306">
            <w:pPr>
              <w:contextualSpacing/>
              <w:jc w:val="both"/>
              <w:rPr>
                <w:sz w:val="22"/>
                <w:szCs w:val="22"/>
              </w:rPr>
            </w:pPr>
            <w:r w:rsidRPr="00182E66">
              <w:rPr>
                <w:sz w:val="22"/>
                <w:szCs w:val="22"/>
              </w:rPr>
              <w:t>Календарний місяць з першого по останнє число включно.</w:t>
            </w:r>
          </w:p>
        </w:tc>
      </w:tr>
      <w:tr w:rsidR="00BD3655" w:rsidRPr="00182E66" w14:paraId="5F9CB09F" w14:textId="77777777" w:rsidTr="00C23606">
        <w:trPr>
          <w:trHeight w:val="1124"/>
        </w:trPr>
        <w:tc>
          <w:tcPr>
            <w:tcW w:w="568" w:type="dxa"/>
            <w:vAlign w:val="center"/>
          </w:tcPr>
          <w:p w14:paraId="0C7B90CD" w14:textId="71CE91AE" w:rsidR="00BD3655" w:rsidRPr="00182E66" w:rsidRDefault="00C23606" w:rsidP="00C62306">
            <w:pPr>
              <w:contextualSpacing/>
              <w:jc w:val="both"/>
              <w:rPr>
                <w:sz w:val="22"/>
                <w:szCs w:val="22"/>
              </w:rPr>
            </w:pPr>
            <w:r>
              <w:rPr>
                <w:sz w:val="22"/>
                <w:szCs w:val="22"/>
              </w:rPr>
              <w:t>9</w:t>
            </w:r>
            <w:r w:rsidR="001571E0" w:rsidRPr="00182E66">
              <w:rPr>
                <w:sz w:val="22"/>
                <w:szCs w:val="22"/>
              </w:rPr>
              <w:t>.</w:t>
            </w:r>
          </w:p>
        </w:tc>
        <w:tc>
          <w:tcPr>
            <w:tcW w:w="3685" w:type="dxa"/>
            <w:vAlign w:val="center"/>
          </w:tcPr>
          <w:p w14:paraId="7B6EB653" w14:textId="77777777" w:rsidR="00BD3655" w:rsidRPr="00182E66" w:rsidRDefault="00BD3655" w:rsidP="00C62306">
            <w:pPr>
              <w:contextualSpacing/>
              <w:jc w:val="both"/>
              <w:rPr>
                <w:sz w:val="22"/>
                <w:szCs w:val="22"/>
              </w:rPr>
            </w:pPr>
            <w:r w:rsidRPr="00182E66">
              <w:rPr>
                <w:b/>
                <w:bCs/>
                <w:sz w:val="22"/>
                <w:szCs w:val="22"/>
              </w:rPr>
              <w:t>Спосіб оплати</w:t>
            </w:r>
          </w:p>
        </w:tc>
        <w:tc>
          <w:tcPr>
            <w:tcW w:w="6095" w:type="dxa"/>
            <w:vAlign w:val="center"/>
          </w:tcPr>
          <w:p w14:paraId="3A345AB2" w14:textId="77777777" w:rsidR="00C23606" w:rsidRPr="00947B26" w:rsidRDefault="00C23606" w:rsidP="00C23606">
            <w:pPr>
              <w:autoSpaceDE w:val="0"/>
              <w:autoSpaceDN w:val="0"/>
              <w:adjustRightInd w:val="0"/>
              <w:contextualSpacing/>
              <w:jc w:val="both"/>
              <w:rPr>
                <w:color w:val="000000"/>
                <w:sz w:val="22"/>
                <w:szCs w:val="22"/>
                <w:lang w:eastAsia="ru-RU"/>
              </w:rPr>
            </w:pPr>
            <w:r w:rsidRPr="00947B26">
              <w:rPr>
                <w:color w:val="000000"/>
                <w:sz w:val="22"/>
                <w:szCs w:val="22"/>
                <w:lang w:eastAsia="ru-RU"/>
              </w:rPr>
              <w:t>Оплата електричної енергії здійснюється Споживачем за наступною схемою:</w:t>
            </w:r>
          </w:p>
          <w:p w14:paraId="05884219" w14:textId="77777777" w:rsidR="00C23606" w:rsidRPr="00947B26" w:rsidRDefault="00C23606" w:rsidP="00C23606">
            <w:pPr>
              <w:pStyle w:val="a8"/>
              <w:numPr>
                <w:ilvl w:val="0"/>
                <w:numId w:val="3"/>
              </w:numPr>
              <w:autoSpaceDE w:val="0"/>
              <w:autoSpaceDN w:val="0"/>
              <w:adjustRightInd w:val="0"/>
              <w:jc w:val="both"/>
              <w:rPr>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 першого робочого дня місяця споживання;</w:t>
            </w:r>
          </w:p>
          <w:p w14:paraId="575C6DFB"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 xml:space="preserve">план </w:t>
            </w:r>
            <w:r w:rsidRPr="00947B26">
              <w:rPr>
                <w:color w:val="000000"/>
                <w:sz w:val="22"/>
                <w:szCs w:val="22"/>
                <w:lang w:eastAsia="ru-RU"/>
              </w:rPr>
              <w:t xml:space="preserve">до </w:t>
            </w:r>
            <w:r>
              <w:rPr>
                <w:color w:val="000000"/>
                <w:sz w:val="22"/>
                <w:szCs w:val="22"/>
                <w:lang w:eastAsia="ru-RU"/>
              </w:rPr>
              <w:t>09</w:t>
            </w:r>
            <w:r w:rsidRPr="00947B26">
              <w:rPr>
                <w:color w:val="000000"/>
                <w:sz w:val="22"/>
                <w:szCs w:val="22"/>
                <w:lang w:eastAsia="ru-RU"/>
              </w:rPr>
              <w:t xml:space="preserve"> числа місяця споживання; </w:t>
            </w:r>
          </w:p>
          <w:p w14:paraId="0FF4192B"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lastRenderedPageBreak/>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19</w:t>
            </w:r>
            <w:r w:rsidRPr="00947B26">
              <w:rPr>
                <w:color w:val="000000"/>
                <w:sz w:val="22"/>
                <w:szCs w:val="22"/>
                <w:lang w:eastAsia="ru-RU"/>
              </w:rPr>
              <w:t xml:space="preserve"> числа місяця споживання;</w:t>
            </w:r>
          </w:p>
          <w:p w14:paraId="22763813"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28</w:t>
            </w:r>
            <w:r w:rsidRPr="00947B26">
              <w:rPr>
                <w:color w:val="000000"/>
                <w:sz w:val="22"/>
                <w:szCs w:val="22"/>
                <w:lang w:eastAsia="ru-RU"/>
              </w:rPr>
              <w:t xml:space="preserve"> числа місяця споживання</w:t>
            </w:r>
          </w:p>
          <w:p w14:paraId="2C52063F"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до </w:t>
            </w:r>
            <w:r>
              <w:rPr>
                <w:color w:val="000000"/>
                <w:sz w:val="22"/>
                <w:szCs w:val="22"/>
                <w:lang w:eastAsia="ru-RU"/>
              </w:rPr>
              <w:t>20</w:t>
            </w:r>
            <w:r w:rsidRPr="00947B26">
              <w:rPr>
                <w:color w:val="000000"/>
                <w:sz w:val="22"/>
                <w:szCs w:val="22"/>
                <w:lang w:eastAsia="ru-RU"/>
              </w:rPr>
              <w:t xml:space="preserve"> числа місяця, наступного за місяцем споживання.</w:t>
            </w:r>
          </w:p>
          <w:p w14:paraId="61C67474" w14:textId="77777777" w:rsidR="00C23606" w:rsidRPr="00947B26" w:rsidRDefault="00C23606" w:rsidP="00C23606">
            <w:pPr>
              <w:autoSpaceDE w:val="0"/>
              <w:autoSpaceDN w:val="0"/>
              <w:adjustRightInd w:val="0"/>
              <w:jc w:val="both"/>
              <w:rPr>
                <w:color w:val="000000"/>
                <w:sz w:val="22"/>
                <w:szCs w:val="22"/>
                <w:lang w:eastAsia="ru-RU"/>
              </w:rPr>
            </w:pPr>
            <w:r w:rsidRPr="00947B26">
              <w:rPr>
                <w:b/>
                <w:bCs/>
                <w:sz w:val="22"/>
                <w:szCs w:val="22"/>
                <w:lang w:val="pl-PL" w:eastAsia="ru-RU"/>
              </w:rPr>
              <w:t>V</w:t>
            </w:r>
            <w:r w:rsidRPr="00947B26">
              <w:rPr>
                <w:b/>
                <w:bCs/>
                <w:sz w:val="22"/>
                <w:szCs w:val="22"/>
                <w:lang w:eastAsia="ru-RU"/>
              </w:rPr>
              <w:t>план</w:t>
            </w:r>
            <w:r w:rsidRPr="00947B26">
              <w:rPr>
                <w:sz w:val="22"/>
                <w:szCs w:val="22"/>
                <w:lang w:eastAsia="ru-RU"/>
              </w:rPr>
              <w:t xml:space="preserve"> </w:t>
            </w:r>
            <w:r w:rsidRPr="00947B26">
              <w:rPr>
                <w:color w:val="000000"/>
                <w:sz w:val="22"/>
                <w:szCs w:val="22"/>
                <w:lang w:eastAsia="ru-RU"/>
              </w:rPr>
              <w:t>заявлені споживачем обсяги споживання на розрахунковий період.</w:t>
            </w:r>
          </w:p>
          <w:p w14:paraId="156E709E" w14:textId="77777777" w:rsidR="00C23606" w:rsidRPr="00947B26" w:rsidRDefault="00C23606" w:rsidP="00C23606">
            <w:pPr>
              <w:jc w:val="both"/>
              <w:rPr>
                <w:color w:val="000000"/>
                <w:sz w:val="22"/>
                <w:szCs w:val="22"/>
                <w:lang w:eastAsia="ru-RU"/>
              </w:rPr>
            </w:pPr>
          </w:p>
          <w:p w14:paraId="48E31525" w14:textId="42AB8F30" w:rsidR="00C23606" w:rsidRPr="00947B26" w:rsidRDefault="00C23606" w:rsidP="00C23606">
            <w:pPr>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w:t>
            </w:r>
            <w:r w:rsidRPr="00026DC5">
              <w:rPr>
                <w:b/>
                <w:bCs/>
                <w:color w:val="000000"/>
                <w:sz w:val="22"/>
                <w:szCs w:val="22"/>
                <w:lang w:eastAsia="ru-RU"/>
              </w:rPr>
              <w:t xml:space="preserve">до </w:t>
            </w:r>
            <w:r w:rsidR="00787355">
              <w:rPr>
                <w:b/>
                <w:bCs/>
                <w:color w:val="000000"/>
                <w:sz w:val="22"/>
                <w:szCs w:val="22"/>
              </w:rPr>
              <w:t>20</w:t>
            </w:r>
            <w:r w:rsidRPr="00026DC5">
              <w:rPr>
                <w:b/>
                <w:bCs/>
                <w:sz w:val="22"/>
                <w:szCs w:val="22"/>
              </w:rPr>
              <w:t xml:space="preserve"> числа місяця</w:t>
            </w:r>
            <w:r w:rsidRPr="00947B26">
              <w:rPr>
                <w:sz w:val="22"/>
                <w:szCs w:val="22"/>
              </w:rPr>
              <w:t>, наступного за розрахунковим</w:t>
            </w:r>
            <w:r w:rsidRPr="00947B26">
              <w:rPr>
                <w:color w:val="000000"/>
                <w:sz w:val="22"/>
                <w:szCs w:val="22"/>
                <w:lang w:eastAsia="ru-RU"/>
              </w:rPr>
              <w:t>.</w:t>
            </w:r>
          </w:p>
          <w:p w14:paraId="2129E757" w14:textId="4AAF0BAD" w:rsidR="0086033E" w:rsidRPr="00182E66" w:rsidRDefault="00C23606" w:rsidP="00C23606">
            <w:pPr>
              <w:contextualSpacing/>
              <w:jc w:val="both"/>
              <w:rPr>
                <w:sz w:val="22"/>
                <w:szCs w:val="22"/>
              </w:rPr>
            </w:pPr>
            <w:r w:rsidRPr="00947B26">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09250C" w:rsidRPr="00182E66" w14:paraId="3DA88786" w14:textId="77777777" w:rsidTr="00C23606">
        <w:trPr>
          <w:trHeight w:val="1607"/>
        </w:trPr>
        <w:tc>
          <w:tcPr>
            <w:tcW w:w="568" w:type="dxa"/>
            <w:vAlign w:val="center"/>
          </w:tcPr>
          <w:p w14:paraId="1930B08F" w14:textId="244BBA44" w:rsidR="0009250C" w:rsidRPr="00182E66" w:rsidRDefault="00C23606" w:rsidP="00C62306">
            <w:pPr>
              <w:contextualSpacing/>
              <w:jc w:val="both"/>
              <w:rPr>
                <w:sz w:val="22"/>
                <w:szCs w:val="22"/>
              </w:rPr>
            </w:pPr>
            <w:r>
              <w:rPr>
                <w:sz w:val="22"/>
                <w:szCs w:val="22"/>
              </w:rPr>
              <w:lastRenderedPageBreak/>
              <w:t>10</w:t>
            </w:r>
            <w:r w:rsidR="004433BC" w:rsidRPr="00182E66">
              <w:rPr>
                <w:sz w:val="22"/>
                <w:szCs w:val="22"/>
              </w:rPr>
              <w:t>.</w:t>
            </w:r>
          </w:p>
        </w:tc>
        <w:tc>
          <w:tcPr>
            <w:tcW w:w="3685" w:type="dxa"/>
            <w:vAlign w:val="center"/>
          </w:tcPr>
          <w:p w14:paraId="7BF22DE5" w14:textId="2B883F95" w:rsidR="0009250C" w:rsidRPr="00182E66" w:rsidRDefault="0009250C" w:rsidP="00C62306">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095" w:type="dxa"/>
          </w:tcPr>
          <w:p w14:paraId="4ED92CA2" w14:textId="458E6F14" w:rsidR="007035C6" w:rsidRPr="00182E66" w:rsidRDefault="007035C6" w:rsidP="00C62306">
            <w:pPr>
              <w:contextualSpacing/>
              <w:jc w:val="both"/>
              <w:rPr>
                <w:sz w:val="22"/>
                <w:szCs w:val="22"/>
              </w:rPr>
            </w:pPr>
            <w:r w:rsidRPr="00182E66">
              <w:rPr>
                <w:sz w:val="22"/>
                <w:szCs w:val="22"/>
              </w:rPr>
              <w:t>Рахунок</w:t>
            </w:r>
            <w:r w:rsidR="00106F54">
              <w:rPr>
                <w:sz w:val="22"/>
                <w:szCs w:val="22"/>
                <w:lang w:val="ru-RU"/>
              </w:rPr>
              <w:t>-фактура</w:t>
            </w:r>
            <w:r w:rsidRPr="00182E66">
              <w:rPr>
                <w:sz w:val="22"/>
                <w:szCs w:val="22"/>
              </w:rPr>
              <w:t xml:space="preserve"> на проведення остаточного розрахунку надається </w:t>
            </w:r>
            <w:r w:rsidR="0086033E">
              <w:rPr>
                <w:sz w:val="22"/>
                <w:szCs w:val="22"/>
              </w:rPr>
              <w:t xml:space="preserve">Постачальником </w:t>
            </w:r>
            <w:r w:rsidRPr="00787355">
              <w:rPr>
                <w:b/>
                <w:bCs/>
                <w:sz w:val="22"/>
                <w:szCs w:val="22"/>
              </w:rPr>
              <w:t xml:space="preserve">до </w:t>
            </w:r>
            <w:r w:rsidR="00787355" w:rsidRPr="00787355">
              <w:rPr>
                <w:b/>
                <w:bCs/>
                <w:sz w:val="22"/>
                <w:szCs w:val="22"/>
              </w:rPr>
              <w:t>15</w:t>
            </w:r>
            <w:r w:rsidRPr="00787355">
              <w:rPr>
                <w:b/>
                <w:bCs/>
                <w:sz w:val="22"/>
                <w:szCs w:val="22"/>
              </w:rPr>
              <w:t xml:space="preserve"> числа місяця</w:t>
            </w:r>
            <w:r w:rsidRPr="00182E66">
              <w:rPr>
                <w:sz w:val="22"/>
                <w:szCs w:val="22"/>
              </w:rPr>
              <w:t xml:space="preserve">, наступного за розрахунковим. </w:t>
            </w:r>
          </w:p>
          <w:p w14:paraId="2F99E30F" w14:textId="48365AB6" w:rsidR="0009250C" w:rsidRPr="00182E66" w:rsidRDefault="0009250C" w:rsidP="00C62306">
            <w:pPr>
              <w:contextualSpacing/>
              <w:jc w:val="both"/>
              <w:rPr>
                <w:sz w:val="22"/>
                <w:szCs w:val="22"/>
              </w:rPr>
            </w:pPr>
            <w:r w:rsidRPr="00182E66">
              <w:rPr>
                <w:sz w:val="22"/>
                <w:szCs w:val="22"/>
              </w:rPr>
              <w:t>Оплата рахунка Постачальника за Договором має бути здійснена Споживачем у строки, визначені в</w:t>
            </w:r>
            <w:r w:rsidR="00C23606">
              <w:rPr>
                <w:sz w:val="22"/>
                <w:szCs w:val="22"/>
              </w:rPr>
              <w:t xml:space="preserve"> п.9</w:t>
            </w:r>
            <w:r w:rsidR="0086033E">
              <w:rPr>
                <w:sz w:val="22"/>
                <w:szCs w:val="22"/>
              </w:rPr>
              <w:t xml:space="preserve"> даної Комерційної  пропозиції. </w:t>
            </w:r>
          </w:p>
        </w:tc>
      </w:tr>
      <w:tr w:rsidR="0009250C" w:rsidRPr="00182E66" w14:paraId="5FBD72F0" w14:textId="77777777" w:rsidTr="00C23606">
        <w:trPr>
          <w:trHeight w:val="2346"/>
        </w:trPr>
        <w:tc>
          <w:tcPr>
            <w:tcW w:w="568" w:type="dxa"/>
            <w:vAlign w:val="center"/>
          </w:tcPr>
          <w:p w14:paraId="0563E7B1" w14:textId="687A3EC8" w:rsidR="0009250C" w:rsidRPr="00182E66" w:rsidRDefault="00106F54" w:rsidP="00C62306">
            <w:pPr>
              <w:contextualSpacing/>
              <w:jc w:val="both"/>
              <w:rPr>
                <w:sz w:val="22"/>
                <w:szCs w:val="22"/>
              </w:rPr>
            </w:pPr>
            <w:r>
              <w:rPr>
                <w:sz w:val="22"/>
                <w:szCs w:val="22"/>
                <w:lang w:val="ru-RU"/>
              </w:rPr>
              <w:t>1</w:t>
            </w:r>
            <w:r w:rsidR="00C23606">
              <w:rPr>
                <w:sz w:val="22"/>
                <w:szCs w:val="22"/>
                <w:lang w:val="ru-RU"/>
              </w:rPr>
              <w:t>1</w:t>
            </w:r>
            <w:r w:rsidR="004433BC" w:rsidRPr="00182E66">
              <w:rPr>
                <w:sz w:val="22"/>
                <w:szCs w:val="22"/>
              </w:rPr>
              <w:t>.</w:t>
            </w:r>
          </w:p>
        </w:tc>
        <w:tc>
          <w:tcPr>
            <w:tcW w:w="3685" w:type="dxa"/>
            <w:vAlign w:val="center"/>
          </w:tcPr>
          <w:p w14:paraId="23D22B23" w14:textId="05435F45" w:rsidR="0009250C" w:rsidRPr="00182E66" w:rsidRDefault="0009250C" w:rsidP="00C62306">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09250C" w:rsidRPr="00182E66" w:rsidRDefault="0009250C" w:rsidP="00C62306">
            <w:pPr>
              <w:contextualSpacing/>
              <w:jc w:val="both"/>
              <w:rPr>
                <w:sz w:val="22"/>
                <w:szCs w:val="22"/>
              </w:rPr>
            </w:pPr>
          </w:p>
        </w:tc>
        <w:tc>
          <w:tcPr>
            <w:tcW w:w="6095" w:type="dxa"/>
          </w:tcPr>
          <w:p w14:paraId="4C12CB5C" w14:textId="77777777" w:rsidR="00C23606" w:rsidRPr="00AF1009" w:rsidRDefault="00C23606" w:rsidP="00C23606">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08105BD2" w:rsidR="0009250C" w:rsidRPr="00182E66" w:rsidRDefault="00C23606" w:rsidP="00C23606">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09250C" w:rsidRPr="00182E66" w14:paraId="27BD128F" w14:textId="77777777" w:rsidTr="00C23606">
        <w:trPr>
          <w:trHeight w:val="782"/>
        </w:trPr>
        <w:tc>
          <w:tcPr>
            <w:tcW w:w="568" w:type="dxa"/>
            <w:vAlign w:val="center"/>
          </w:tcPr>
          <w:p w14:paraId="63C4BD7B" w14:textId="612C2AF4" w:rsidR="0009250C" w:rsidRPr="00182E66" w:rsidRDefault="0023110C" w:rsidP="00C62306">
            <w:pPr>
              <w:contextualSpacing/>
              <w:jc w:val="both"/>
              <w:rPr>
                <w:sz w:val="22"/>
                <w:szCs w:val="22"/>
              </w:rPr>
            </w:pPr>
            <w:r>
              <w:rPr>
                <w:sz w:val="22"/>
                <w:szCs w:val="22"/>
              </w:rPr>
              <w:t>1</w:t>
            </w:r>
            <w:r w:rsidR="0027228F">
              <w:rPr>
                <w:sz w:val="22"/>
                <w:szCs w:val="22"/>
              </w:rPr>
              <w:t>2</w:t>
            </w:r>
            <w:r w:rsidR="004433BC" w:rsidRPr="00182E66">
              <w:rPr>
                <w:sz w:val="22"/>
                <w:szCs w:val="22"/>
              </w:rPr>
              <w:t>.</w:t>
            </w:r>
          </w:p>
        </w:tc>
        <w:tc>
          <w:tcPr>
            <w:tcW w:w="3685" w:type="dxa"/>
            <w:vAlign w:val="center"/>
          </w:tcPr>
          <w:p w14:paraId="1A468041" w14:textId="2D55875D" w:rsidR="0009250C" w:rsidRPr="00182E66" w:rsidRDefault="0009250C" w:rsidP="00C62306">
            <w:pPr>
              <w:pStyle w:val="MediumShading1-Accent11"/>
              <w:jc w:val="both"/>
              <w:rPr>
                <w:rFonts w:ascii="Times New Roman" w:hAnsi="Times New Roman"/>
                <w:b/>
              </w:rPr>
            </w:pPr>
            <w:r w:rsidRPr="00182E66">
              <w:rPr>
                <w:rFonts w:ascii="Times New Roman" w:hAnsi="Times New Roman"/>
                <w:b/>
              </w:rPr>
              <w:t xml:space="preserve"> </w:t>
            </w:r>
            <w:r w:rsidR="0027228F">
              <w:rPr>
                <w:rFonts w:ascii="Times New Roman" w:hAnsi="Times New Roman"/>
                <w:b/>
              </w:rPr>
              <w:t xml:space="preserve">Коригування </w:t>
            </w:r>
            <w:r w:rsidRPr="00182E66">
              <w:rPr>
                <w:rFonts w:ascii="Times New Roman" w:hAnsi="Times New Roman"/>
                <w:b/>
              </w:rPr>
              <w:t>договірних обсягів</w:t>
            </w:r>
          </w:p>
          <w:p w14:paraId="0DA605E8" w14:textId="1DB2EACC" w:rsidR="0009250C" w:rsidRPr="00182E66" w:rsidRDefault="0009250C" w:rsidP="00C62306">
            <w:pPr>
              <w:contextualSpacing/>
              <w:jc w:val="both"/>
              <w:rPr>
                <w:b/>
                <w:bCs/>
                <w:sz w:val="22"/>
                <w:szCs w:val="22"/>
              </w:rPr>
            </w:pPr>
            <w:r w:rsidRPr="00182E66">
              <w:rPr>
                <w:b/>
                <w:sz w:val="22"/>
                <w:szCs w:val="22"/>
              </w:rPr>
              <w:t>споживання електричної енергії</w:t>
            </w:r>
          </w:p>
        </w:tc>
        <w:tc>
          <w:tcPr>
            <w:tcW w:w="6095" w:type="dxa"/>
          </w:tcPr>
          <w:p w14:paraId="5DEEA858" w14:textId="5C1E6657" w:rsidR="0009250C" w:rsidRPr="00182E66" w:rsidRDefault="00B11722" w:rsidP="00C62306">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27228F" w:rsidRPr="00182E66" w14:paraId="3BA05298" w14:textId="77777777" w:rsidTr="00C23606">
        <w:trPr>
          <w:trHeight w:val="699"/>
        </w:trPr>
        <w:tc>
          <w:tcPr>
            <w:tcW w:w="568" w:type="dxa"/>
            <w:vAlign w:val="center"/>
          </w:tcPr>
          <w:p w14:paraId="2F2C3282" w14:textId="75C9577A" w:rsidR="0027228F" w:rsidRPr="00182E66" w:rsidRDefault="0027228F" w:rsidP="0027228F">
            <w:pPr>
              <w:contextualSpacing/>
              <w:jc w:val="both"/>
              <w:rPr>
                <w:sz w:val="22"/>
                <w:szCs w:val="22"/>
              </w:rPr>
            </w:pPr>
            <w:r>
              <w:rPr>
                <w:sz w:val="22"/>
                <w:szCs w:val="22"/>
              </w:rPr>
              <w:t>13.</w:t>
            </w:r>
          </w:p>
        </w:tc>
        <w:tc>
          <w:tcPr>
            <w:tcW w:w="3685" w:type="dxa"/>
            <w:vAlign w:val="center"/>
          </w:tcPr>
          <w:p w14:paraId="4D9A7C11" w14:textId="77BA39D7" w:rsidR="0027228F" w:rsidRPr="00182E66" w:rsidRDefault="0027228F" w:rsidP="0027228F">
            <w:pPr>
              <w:contextualSpacing/>
              <w:jc w:val="both"/>
              <w:rPr>
                <w:b/>
                <w:color w:val="000000"/>
                <w:sz w:val="22"/>
                <w:szCs w:val="22"/>
              </w:rPr>
            </w:pPr>
            <w:r w:rsidRPr="00182E66">
              <w:rPr>
                <w:b/>
                <w:color w:val="000000"/>
                <w:sz w:val="22"/>
                <w:szCs w:val="22"/>
              </w:rPr>
              <w:t>Штраф за дострокове припинення дії договору</w:t>
            </w:r>
          </w:p>
        </w:tc>
        <w:tc>
          <w:tcPr>
            <w:tcW w:w="6095" w:type="dxa"/>
          </w:tcPr>
          <w:p w14:paraId="3A968605" w14:textId="3E49DE53" w:rsidR="0027228F" w:rsidRPr="00182E66" w:rsidRDefault="0027228F" w:rsidP="0027228F">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27228F" w:rsidRPr="00182E66" w14:paraId="159D8A1E" w14:textId="77777777" w:rsidTr="0027228F">
        <w:trPr>
          <w:trHeight w:val="488"/>
        </w:trPr>
        <w:tc>
          <w:tcPr>
            <w:tcW w:w="568" w:type="dxa"/>
            <w:vAlign w:val="center"/>
          </w:tcPr>
          <w:p w14:paraId="76272A84" w14:textId="4EB6D077" w:rsidR="0027228F" w:rsidRPr="00182E66" w:rsidRDefault="0027228F" w:rsidP="0027228F">
            <w:pPr>
              <w:contextualSpacing/>
              <w:jc w:val="both"/>
              <w:rPr>
                <w:sz w:val="22"/>
                <w:szCs w:val="22"/>
              </w:rPr>
            </w:pPr>
            <w:r>
              <w:rPr>
                <w:sz w:val="22"/>
                <w:szCs w:val="22"/>
              </w:rPr>
              <w:t>14.</w:t>
            </w:r>
          </w:p>
        </w:tc>
        <w:tc>
          <w:tcPr>
            <w:tcW w:w="3685" w:type="dxa"/>
            <w:vAlign w:val="center"/>
          </w:tcPr>
          <w:p w14:paraId="5796FF37" w14:textId="78DDE07C" w:rsidR="0027228F" w:rsidRPr="00182E66" w:rsidRDefault="0027228F" w:rsidP="0027228F">
            <w:pPr>
              <w:contextualSpacing/>
              <w:jc w:val="both"/>
              <w:rPr>
                <w:b/>
                <w:color w:val="000000"/>
                <w:sz w:val="22"/>
                <w:szCs w:val="22"/>
              </w:rPr>
            </w:pPr>
            <w:r>
              <w:rPr>
                <w:b/>
                <w:color w:val="000000"/>
                <w:sz w:val="22"/>
                <w:szCs w:val="22"/>
              </w:rPr>
              <w:t>Урахування пільг та субсидій</w:t>
            </w:r>
          </w:p>
        </w:tc>
        <w:tc>
          <w:tcPr>
            <w:tcW w:w="6095" w:type="dxa"/>
          </w:tcPr>
          <w:p w14:paraId="56C9C529" w14:textId="748F5DF1" w:rsidR="0027228F" w:rsidRPr="0027228F" w:rsidRDefault="0027228F" w:rsidP="0027228F">
            <w:pPr>
              <w:pStyle w:val="1"/>
              <w:shd w:val="clear" w:color="auto" w:fill="auto"/>
              <w:tabs>
                <w:tab w:val="left" w:pos="259"/>
              </w:tabs>
              <w:spacing w:line="226" w:lineRule="exact"/>
              <w:ind w:right="115" w:firstLine="0"/>
              <w:rPr>
                <w:rFonts w:cs="Times New Roman"/>
                <w:sz w:val="22"/>
                <w:szCs w:val="22"/>
              </w:rPr>
            </w:pPr>
            <w:r w:rsidRPr="00AF1009">
              <w:rPr>
                <w:rFonts w:cs="Times New Roman"/>
                <w:sz w:val="22"/>
                <w:szCs w:val="22"/>
              </w:rPr>
              <w:t>Пільги та субсидії  не надаються</w:t>
            </w:r>
            <w:r>
              <w:rPr>
                <w:rFonts w:cs="Times New Roman"/>
                <w:sz w:val="22"/>
                <w:szCs w:val="22"/>
              </w:rPr>
              <w:t>.</w:t>
            </w:r>
          </w:p>
        </w:tc>
      </w:tr>
      <w:tr w:rsidR="0027228F" w:rsidRPr="00182E66" w14:paraId="6F828B62" w14:textId="77777777" w:rsidTr="0027228F">
        <w:trPr>
          <w:trHeight w:val="552"/>
        </w:trPr>
        <w:tc>
          <w:tcPr>
            <w:tcW w:w="568" w:type="dxa"/>
            <w:vAlign w:val="center"/>
          </w:tcPr>
          <w:p w14:paraId="1B7DC295" w14:textId="063D63CB" w:rsidR="0027228F" w:rsidRPr="00182E66" w:rsidRDefault="0027228F" w:rsidP="0027228F">
            <w:pPr>
              <w:contextualSpacing/>
              <w:jc w:val="both"/>
              <w:rPr>
                <w:sz w:val="22"/>
                <w:szCs w:val="22"/>
              </w:rPr>
            </w:pPr>
            <w:r w:rsidRPr="00182E66">
              <w:rPr>
                <w:sz w:val="22"/>
                <w:szCs w:val="22"/>
              </w:rPr>
              <w:t>1</w:t>
            </w:r>
            <w:r>
              <w:rPr>
                <w:sz w:val="22"/>
                <w:szCs w:val="22"/>
              </w:rPr>
              <w:t>5</w:t>
            </w:r>
            <w:r w:rsidRPr="00182E66">
              <w:rPr>
                <w:sz w:val="22"/>
                <w:szCs w:val="22"/>
              </w:rPr>
              <w:t>.</w:t>
            </w:r>
          </w:p>
        </w:tc>
        <w:tc>
          <w:tcPr>
            <w:tcW w:w="3685" w:type="dxa"/>
            <w:vAlign w:val="center"/>
          </w:tcPr>
          <w:p w14:paraId="429E7E4F" w14:textId="2643B1E6" w:rsidR="0027228F" w:rsidRPr="00182E66" w:rsidRDefault="0027228F" w:rsidP="0027228F">
            <w:pPr>
              <w:contextualSpacing/>
              <w:jc w:val="both"/>
              <w:rPr>
                <w:b/>
                <w:bCs/>
                <w:sz w:val="22"/>
                <w:szCs w:val="22"/>
              </w:rPr>
            </w:pPr>
            <w:r>
              <w:rPr>
                <w:b/>
                <w:color w:val="000000"/>
                <w:sz w:val="22"/>
                <w:szCs w:val="22"/>
              </w:rPr>
              <w:t>Постачання захищеним споживачам</w:t>
            </w:r>
          </w:p>
        </w:tc>
        <w:tc>
          <w:tcPr>
            <w:tcW w:w="6095" w:type="dxa"/>
          </w:tcPr>
          <w:p w14:paraId="55606EAB" w14:textId="0E0C8E7A" w:rsidR="0027228F" w:rsidRPr="00182E66" w:rsidRDefault="0027228F" w:rsidP="0027228F">
            <w:pPr>
              <w:pStyle w:val="1"/>
              <w:shd w:val="clear" w:color="auto" w:fill="auto"/>
              <w:tabs>
                <w:tab w:val="left" w:pos="259"/>
              </w:tabs>
              <w:spacing w:line="226" w:lineRule="exact"/>
              <w:ind w:firstLine="0"/>
              <w:rPr>
                <w:rFonts w:eastAsia="Calibri"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27228F" w:rsidRPr="00182E66" w14:paraId="28947975" w14:textId="77777777" w:rsidTr="00C23606">
        <w:trPr>
          <w:trHeight w:val="1017"/>
        </w:trPr>
        <w:tc>
          <w:tcPr>
            <w:tcW w:w="568" w:type="dxa"/>
            <w:vAlign w:val="center"/>
          </w:tcPr>
          <w:p w14:paraId="7E2A12B4" w14:textId="22F97C35" w:rsidR="0027228F" w:rsidRPr="00182E66" w:rsidRDefault="0027228F" w:rsidP="0027228F">
            <w:pPr>
              <w:contextualSpacing/>
              <w:jc w:val="both"/>
              <w:rPr>
                <w:sz w:val="22"/>
                <w:szCs w:val="22"/>
              </w:rPr>
            </w:pPr>
            <w:r w:rsidRPr="00182E66">
              <w:rPr>
                <w:sz w:val="22"/>
                <w:szCs w:val="22"/>
              </w:rPr>
              <w:t>1</w:t>
            </w:r>
            <w:r>
              <w:rPr>
                <w:sz w:val="22"/>
                <w:szCs w:val="22"/>
              </w:rPr>
              <w:t>6</w:t>
            </w:r>
            <w:r w:rsidRPr="00182E66">
              <w:rPr>
                <w:sz w:val="22"/>
                <w:szCs w:val="22"/>
              </w:rPr>
              <w:t>.</w:t>
            </w:r>
          </w:p>
        </w:tc>
        <w:tc>
          <w:tcPr>
            <w:tcW w:w="3685" w:type="dxa"/>
            <w:vAlign w:val="center"/>
          </w:tcPr>
          <w:p w14:paraId="2F1C7702" w14:textId="246D94D4" w:rsidR="0027228F" w:rsidRPr="00182E66" w:rsidRDefault="0027228F" w:rsidP="0027228F">
            <w:pPr>
              <w:contextualSpacing/>
              <w:jc w:val="both"/>
              <w:rPr>
                <w:b/>
                <w:bCs/>
                <w:sz w:val="22"/>
                <w:szCs w:val="22"/>
              </w:rPr>
            </w:pPr>
            <w:r w:rsidRPr="00182E66">
              <w:rPr>
                <w:b/>
                <w:sz w:val="22"/>
                <w:szCs w:val="22"/>
              </w:rPr>
              <w:t>Інші умови</w:t>
            </w:r>
          </w:p>
        </w:tc>
        <w:tc>
          <w:tcPr>
            <w:tcW w:w="6095" w:type="dxa"/>
          </w:tcPr>
          <w:p w14:paraId="794F6E38" w14:textId="77777777" w:rsidR="0027228F" w:rsidRPr="00AF1009" w:rsidRDefault="0027228F" w:rsidP="0027228F">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774447A9" w:rsidR="0027228F" w:rsidRPr="00182E66" w:rsidRDefault="0027228F" w:rsidP="0027228F">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w:t>
            </w:r>
            <w:r w:rsidRPr="00AF1009">
              <w:rPr>
                <w:rFonts w:ascii="Times New Roman" w:hAnsi="Times New Roman" w:cs="Times New Roman"/>
                <w:sz w:val="22"/>
                <w:szCs w:val="22"/>
                <w:lang w:val="uk-UA"/>
              </w:rPr>
              <w:lastRenderedPageBreak/>
              <w:t>накладні на кожного платника податку, з яким постачання мають такий характер, з урахуванням усієї суми отриманих коштів протягом такого місяця.</w:t>
            </w:r>
          </w:p>
        </w:tc>
      </w:tr>
      <w:tr w:rsidR="0027228F" w:rsidRPr="00182E66" w14:paraId="77E02B73" w14:textId="77777777" w:rsidTr="00C23606">
        <w:trPr>
          <w:trHeight w:val="699"/>
        </w:trPr>
        <w:tc>
          <w:tcPr>
            <w:tcW w:w="568" w:type="dxa"/>
            <w:vAlign w:val="center"/>
          </w:tcPr>
          <w:p w14:paraId="6304558B" w14:textId="224F481A" w:rsidR="0027228F" w:rsidRPr="00182E66" w:rsidRDefault="0027228F" w:rsidP="0027228F">
            <w:pPr>
              <w:contextualSpacing/>
              <w:jc w:val="both"/>
              <w:rPr>
                <w:sz w:val="22"/>
                <w:szCs w:val="22"/>
              </w:rPr>
            </w:pPr>
            <w:r w:rsidRPr="00182E66">
              <w:rPr>
                <w:sz w:val="22"/>
                <w:szCs w:val="22"/>
              </w:rPr>
              <w:lastRenderedPageBreak/>
              <w:t>1</w:t>
            </w:r>
            <w:r>
              <w:rPr>
                <w:sz w:val="22"/>
                <w:szCs w:val="22"/>
              </w:rPr>
              <w:t>7</w:t>
            </w:r>
            <w:r w:rsidRPr="00182E66">
              <w:rPr>
                <w:sz w:val="22"/>
                <w:szCs w:val="22"/>
              </w:rPr>
              <w:t>.</w:t>
            </w:r>
          </w:p>
        </w:tc>
        <w:tc>
          <w:tcPr>
            <w:tcW w:w="3685" w:type="dxa"/>
            <w:vAlign w:val="center"/>
          </w:tcPr>
          <w:p w14:paraId="38529FBF" w14:textId="30EF9089" w:rsidR="0027228F" w:rsidRPr="00182E66" w:rsidRDefault="0027228F" w:rsidP="0027228F">
            <w:pPr>
              <w:contextualSpacing/>
              <w:jc w:val="both"/>
              <w:rPr>
                <w:b/>
                <w:bCs/>
                <w:sz w:val="22"/>
                <w:szCs w:val="22"/>
              </w:rPr>
            </w:pPr>
            <w:r w:rsidRPr="00182E66">
              <w:rPr>
                <w:b/>
                <w:sz w:val="22"/>
                <w:szCs w:val="22"/>
              </w:rPr>
              <w:t>Строк  дії Договору та умови  пролонгації</w:t>
            </w:r>
          </w:p>
        </w:tc>
        <w:tc>
          <w:tcPr>
            <w:tcW w:w="6095" w:type="dxa"/>
          </w:tcPr>
          <w:p w14:paraId="6ED2A9E3" w14:textId="54033362" w:rsidR="0027228F" w:rsidRDefault="0027228F" w:rsidP="0027228F">
            <w:pPr>
              <w:pStyle w:val="1"/>
              <w:shd w:val="clear" w:color="auto" w:fill="auto"/>
              <w:spacing w:line="226" w:lineRule="exact"/>
              <w:ind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Pr>
                <w:rFonts w:eastAsia="Calibri" w:cs="Times New Roman"/>
                <w:sz w:val="22"/>
                <w:szCs w:val="22"/>
              </w:rPr>
              <w:t xml:space="preserve"> </w:t>
            </w:r>
            <w:r w:rsidR="00776A83">
              <w:rPr>
                <w:rFonts w:eastAsia="Calibri" w:cs="Times New Roman"/>
                <w:sz w:val="22"/>
                <w:szCs w:val="22"/>
              </w:rPr>
              <w:t xml:space="preserve">  </w:t>
            </w:r>
            <w:r w:rsidR="002B7AA9">
              <w:rPr>
                <w:rFonts w:eastAsia="Calibri" w:cs="Times New Roman"/>
                <w:b/>
                <w:bCs/>
                <w:sz w:val="22"/>
                <w:szCs w:val="22"/>
              </w:rPr>
              <w:t>червень</w:t>
            </w:r>
            <w:r w:rsidRPr="00FD2CFC">
              <w:rPr>
                <w:rFonts w:eastAsia="Calibri" w:cs="Times New Roman"/>
                <w:sz w:val="22"/>
                <w:szCs w:val="22"/>
              </w:rPr>
              <w:t xml:space="preserve"> </w:t>
            </w:r>
            <w:r w:rsidRPr="0055024A">
              <w:rPr>
                <w:rFonts w:eastAsia="Calibri" w:cs="Times New Roman"/>
                <w:b/>
                <w:bCs/>
                <w:sz w:val="22"/>
                <w:szCs w:val="22"/>
              </w:rPr>
              <w:t>202</w:t>
            </w:r>
            <w:r w:rsidR="00776A83">
              <w:rPr>
                <w:rFonts w:eastAsia="Calibri" w:cs="Times New Roman"/>
                <w:b/>
                <w:bCs/>
                <w:sz w:val="22"/>
                <w:szCs w:val="22"/>
              </w:rPr>
              <w:t>5</w:t>
            </w:r>
            <w:r w:rsidRPr="0055024A">
              <w:rPr>
                <w:rFonts w:eastAsia="Calibri" w:cs="Times New Roman"/>
                <w:b/>
                <w:bCs/>
                <w:sz w:val="22"/>
                <w:szCs w:val="22"/>
              </w:rPr>
              <w:t xml:space="preserve"> р.</w:t>
            </w:r>
          </w:p>
          <w:p w14:paraId="22CC6746" w14:textId="77777777" w:rsidR="0027228F" w:rsidRDefault="0027228F" w:rsidP="0027228F">
            <w:pPr>
              <w:pStyle w:val="1"/>
              <w:shd w:val="clear" w:color="auto" w:fill="auto"/>
              <w:spacing w:line="226" w:lineRule="exact"/>
              <w:ind w:firstLine="0"/>
              <w:rPr>
                <w:rFonts w:eastAsia="Calibri" w:cs="Times New Roman"/>
                <w:sz w:val="22"/>
                <w:szCs w:val="22"/>
              </w:rPr>
            </w:pPr>
          </w:p>
          <w:p w14:paraId="54C72B97" w14:textId="16A29B02" w:rsidR="0027228F" w:rsidRPr="00182E66" w:rsidRDefault="0027228F" w:rsidP="0027228F">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27228F" w:rsidRPr="00182E66" w14:paraId="7910933A" w14:textId="77777777" w:rsidTr="00C23606">
        <w:trPr>
          <w:trHeight w:val="1609"/>
        </w:trPr>
        <w:tc>
          <w:tcPr>
            <w:tcW w:w="568" w:type="dxa"/>
            <w:vAlign w:val="center"/>
          </w:tcPr>
          <w:p w14:paraId="6DEFD4AF" w14:textId="6948B68B" w:rsidR="0027228F" w:rsidRPr="00182E66" w:rsidRDefault="0027228F" w:rsidP="0027228F">
            <w:pPr>
              <w:contextualSpacing/>
              <w:jc w:val="both"/>
              <w:rPr>
                <w:sz w:val="22"/>
                <w:szCs w:val="22"/>
              </w:rPr>
            </w:pPr>
            <w:r w:rsidRPr="00182E66">
              <w:rPr>
                <w:sz w:val="22"/>
                <w:szCs w:val="22"/>
              </w:rPr>
              <w:t>1</w:t>
            </w:r>
            <w:r>
              <w:rPr>
                <w:sz w:val="22"/>
                <w:szCs w:val="22"/>
              </w:rPr>
              <w:t>8</w:t>
            </w:r>
            <w:r w:rsidRPr="00182E66">
              <w:rPr>
                <w:sz w:val="22"/>
                <w:szCs w:val="22"/>
              </w:rPr>
              <w:t>.</w:t>
            </w:r>
          </w:p>
        </w:tc>
        <w:tc>
          <w:tcPr>
            <w:tcW w:w="3685" w:type="dxa"/>
            <w:shd w:val="clear" w:color="auto" w:fill="auto"/>
            <w:vAlign w:val="center"/>
          </w:tcPr>
          <w:p w14:paraId="24BF2BCC" w14:textId="77777777" w:rsidR="0027228F" w:rsidRPr="00182E66" w:rsidRDefault="0027228F" w:rsidP="0027228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095" w:type="dxa"/>
            <w:shd w:val="clear" w:color="auto" w:fill="auto"/>
            <w:vAlign w:val="center"/>
          </w:tcPr>
          <w:p w14:paraId="54FFEC14" w14:textId="2C518CD7" w:rsidR="0027228F" w:rsidRPr="00182E66" w:rsidRDefault="0027228F" w:rsidP="0027228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0BED21B8" w14:textId="77777777" w:rsidR="00BD3655" w:rsidRPr="00182E66" w:rsidRDefault="00BD3655" w:rsidP="00C62306">
      <w:pPr>
        <w:jc w:val="both"/>
        <w:rPr>
          <w:sz w:val="22"/>
          <w:szCs w:val="22"/>
        </w:rPr>
      </w:pPr>
    </w:p>
    <w:p w14:paraId="7ECD47ED" w14:textId="3D629B5C" w:rsidR="00BD3655" w:rsidRPr="00182E66" w:rsidRDefault="00BD3655" w:rsidP="00C62306">
      <w:pPr>
        <w:jc w:val="both"/>
        <w:rPr>
          <w:sz w:val="22"/>
          <w:szCs w:val="22"/>
        </w:rPr>
      </w:pPr>
    </w:p>
    <w:p w14:paraId="449184A0" w14:textId="77777777" w:rsidR="00544C0C" w:rsidRDefault="00544C0C" w:rsidP="00544C0C">
      <w:pPr>
        <w:contextualSpacing/>
        <w:jc w:val="both"/>
        <w:rPr>
          <w:b/>
          <w:color w:val="000000"/>
          <w:sz w:val="22"/>
          <w:szCs w:val="22"/>
          <w:lang w:eastAsia="ru-RU"/>
        </w:rPr>
        <w:sectPr w:rsidR="00544C0C" w:rsidSect="000721F3">
          <w:type w:val="continuous"/>
          <w:pgSz w:w="11906" w:h="16838"/>
          <w:pgMar w:top="851" w:right="851" w:bottom="851" w:left="1134" w:header="709" w:footer="709" w:gutter="0"/>
          <w:cols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r>
        <w:rPr>
          <w:b/>
          <w:color w:val="000000"/>
          <w:sz w:val="22"/>
          <w:szCs w:val="22"/>
          <w:lang w:val="ru-RU" w:eastAsia="ru-RU"/>
        </w:rPr>
        <w:t>_________________</w:t>
      </w:r>
    </w:p>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r>
        <w:rPr>
          <w:b/>
          <w:color w:val="000000"/>
          <w:sz w:val="22"/>
          <w:szCs w:val="22"/>
          <w:lang w:eastAsia="ru-RU"/>
        </w:rPr>
        <w:t>_____________</w:t>
      </w:r>
    </w:p>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r w:rsidR="00F830E6">
        <w:rPr>
          <w:b/>
          <w:color w:val="000000"/>
          <w:sz w:val="22"/>
          <w:szCs w:val="22"/>
          <w:lang w:eastAsia="ru-RU"/>
        </w:rPr>
        <w:t xml:space="preserve">                   </w:t>
      </w:r>
      <w:r w:rsidRPr="004C3303">
        <w:rPr>
          <w:b/>
          <w:color w:val="000000"/>
          <w:sz w:val="22"/>
          <w:szCs w:val="22"/>
          <w:lang w:eastAsia="ru-RU"/>
        </w:rPr>
        <w:t xml:space="preserve"> /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24CC3E4F" w14:textId="0D8BDF8F"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r w:rsidR="00F830E6">
        <w:rPr>
          <w:b/>
          <w:color w:val="000000"/>
          <w:sz w:val="22"/>
          <w:szCs w:val="22"/>
          <w:lang w:eastAsia="ru-RU"/>
        </w:rPr>
        <w:t>_____</w:t>
      </w:r>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r w:rsidR="00F830E6">
        <w:rPr>
          <w:b/>
          <w:color w:val="000000"/>
          <w:sz w:val="22"/>
          <w:szCs w:val="22"/>
          <w:lang w:eastAsia="ru-RU"/>
        </w:rPr>
        <w:t>____________</w:t>
      </w:r>
      <w:r w:rsidRPr="008B3362">
        <w:rPr>
          <w:b/>
          <w:color w:val="000000"/>
          <w:sz w:val="22"/>
          <w:szCs w:val="22"/>
          <w:lang w:eastAsia="ru-RU"/>
        </w:rPr>
        <w:t xml:space="preserve"> </w:t>
      </w:r>
      <w:r w:rsidR="00F830E6">
        <w:rPr>
          <w:b/>
          <w:color w:val="000000"/>
          <w:sz w:val="22"/>
          <w:szCs w:val="22"/>
          <w:lang w:eastAsia="ru-RU"/>
        </w:rPr>
        <w:t>________</w:t>
      </w:r>
      <w:r w:rsidRPr="008B3362">
        <w:rPr>
          <w:b/>
          <w:color w:val="000000"/>
          <w:sz w:val="22"/>
          <w:szCs w:val="22"/>
          <w:lang w:eastAsia="ru-RU"/>
        </w:rPr>
        <w:t xml:space="preserve"> року</w:t>
      </w:r>
    </w:p>
    <w:sectPr w:rsidR="00BD3655" w:rsidRPr="00182E66" w:rsidSect="000721F3">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AD4474A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5798F93E"/>
    <w:lvl w:ilvl="0" w:tplc="48E87E2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36DE2E92"/>
    <w:multiLevelType w:val="hybridMultilevel"/>
    <w:tmpl w:val="A5A6646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5" w15:restartNumberingAfterBreak="0">
    <w:nsid w:val="3E16129B"/>
    <w:multiLevelType w:val="hybridMultilevel"/>
    <w:tmpl w:val="0EFE839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54A61AFC"/>
    <w:multiLevelType w:val="hybridMultilevel"/>
    <w:tmpl w:val="9634C498"/>
    <w:lvl w:ilvl="0" w:tplc="04190001">
      <w:start w:val="1"/>
      <w:numFmt w:val="bullet"/>
      <w:lvlText w:val=""/>
      <w:lvlJc w:val="left"/>
      <w:pPr>
        <w:ind w:left="1112" w:hanging="360"/>
      </w:pPr>
      <w:rPr>
        <w:rFonts w:ascii="Symbol" w:hAnsi="Symbol" w:hint="default"/>
      </w:rPr>
    </w:lvl>
    <w:lvl w:ilvl="1" w:tplc="04190003" w:tentative="1">
      <w:start w:val="1"/>
      <w:numFmt w:val="bullet"/>
      <w:lvlText w:val="o"/>
      <w:lvlJc w:val="left"/>
      <w:pPr>
        <w:ind w:left="1832" w:hanging="360"/>
      </w:pPr>
      <w:rPr>
        <w:rFonts w:ascii="Courier New" w:hAnsi="Courier New" w:cs="Courier New" w:hint="default"/>
      </w:rPr>
    </w:lvl>
    <w:lvl w:ilvl="2" w:tplc="04190005" w:tentative="1">
      <w:start w:val="1"/>
      <w:numFmt w:val="bullet"/>
      <w:lvlText w:val=""/>
      <w:lvlJc w:val="left"/>
      <w:pPr>
        <w:ind w:left="2552" w:hanging="360"/>
      </w:pPr>
      <w:rPr>
        <w:rFonts w:ascii="Wingdings" w:hAnsi="Wingdings" w:hint="default"/>
      </w:rPr>
    </w:lvl>
    <w:lvl w:ilvl="3" w:tplc="04190001" w:tentative="1">
      <w:start w:val="1"/>
      <w:numFmt w:val="bullet"/>
      <w:lvlText w:val=""/>
      <w:lvlJc w:val="left"/>
      <w:pPr>
        <w:ind w:left="3272" w:hanging="360"/>
      </w:pPr>
      <w:rPr>
        <w:rFonts w:ascii="Symbol" w:hAnsi="Symbol" w:hint="default"/>
      </w:rPr>
    </w:lvl>
    <w:lvl w:ilvl="4" w:tplc="04190003" w:tentative="1">
      <w:start w:val="1"/>
      <w:numFmt w:val="bullet"/>
      <w:lvlText w:val="o"/>
      <w:lvlJc w:val="left"/>
      <w:pPr>
        <w:ind w:left="3992" w:hanging="360"/>
      </w:pPr>
      <w:rPr>
        <w:rFonts w:ascii="Courier New" w:hAnsi="Courier New" w:cs="Courier New" w:hint="default"/>
      </w:rPr>
    </w:lvl>
    <w:lvl w:ilvl="5" w:tplc="04190005" w:tentative="1">
      <w:start w:val="1"/>
      <w:numFmt w:val="bullet"/>
      <w:lvlText w:val=""/>
      <w:lvlJc w:val="left"/>
      <w:pPr>
        <w:ind w:left="4712" w:hanging="360"/>
      </w:pPr>
      <w:rPr>
        <w:rFonts w:ascii="Wingdings" w:hAnsi="Wingdings" w:hint="default"/>
      </w:rPr>
    </w:lvl>
    <w:lvl w:ilvl="6" w:tplc="04190001" w:tentative="1">
      <w:start w:val="1"/>
      <w:numFmt w:val="bullet"/>
      <w:lvlText w:val=""/>
      <w:lvlJc w:val="left"/>
      <w:pPr>
        <w:ind w:left="5432" w:hanging="360"/>
      </w:pPr>
      <w:rPr>
        <w:rFonts w:ascii="Symbol" w:hAnsi="Symbol" w:hint="default"/>
      </w:rPr>
    </w:lvl>
    <w:lvl w:ilvl="7" w:tplc="04190003" w:tentative="1">
      <w:start w:val="1"/>
      <w:numFmt w:val="bullet"/>
      <w:lvlText w:val="o"/>
      <w:lvlJc w:val="left"/>
      <w:pPr>
        <w:ind w:left="6152" w:hanging="360"/>
      </w:pPr>
      <w:rPr>
        <w:rFonts w:ascii="Courier New" w:hAnsi="Courier New" w:cs="Courier New" w:hint="default"/>
      </w:rPr>
    </w:lvl>
    <w:lvl w:ilvl="8" w:tplc="04190005" w:tentative="1">
      <w:start w:val="1"/>
      <w:numFmt w:val="bullet"/>
      <w:lvlText w:val=""/>
      <w:lvlJc w:val="left"/>
      <w:pPr>
        <w:ind w:left="6872" w:hanging="360"/>
      </w:pPr>
      <w:rPr>
        <w:rFonts w:ascii="Wingdings" w:hAnsi="Wingdings" w:hint="default"/>
      </w:rPr>
    </w:lvl>
  </w:abstractNum>
  <w:abstractNum w:abstractNumId="7"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5"/>
  </w:num>
  <w:num w:numId="4">
    <w:abstractNumId w:val="1"/>
  </w:num>
  <w:num w:numId="5">
    <w:abstractNumId w:val="0"/>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ocumentProtection w:edit="readOnly" w:enforcement="1" w:cryptProviderType="rsaAES" w:cryptAlgorithmClass="hash" w:cryptAlgorithmType="typeAny" w:cryptAlgorithmSid="14" w:cryptSpinCount="100000" w:hash="rLUwv3AwMD3Z0fcz8LQekl5NuqJogSPVF8ooH0Dd3czzn5q3l+zAwqNhYtZYj82yEh2Kfeo3Xf6tHPKcxcka1Q==" w:salt="NuuSrqWJx4iWfEvRaSAAXA=="/>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04993"/>
    <w:rsid w:val="000425BE"/>
    <w:rsid w:val="000460BE"/>
    <w:rsid w:val="0006071D"/>
    <w:rsid w:val="000721F3"/>
    <w:rsid w:val="00076BD4"/>
    <w:rsid w:val="0007788A"/>
    <w:rsid w:val="0008110B"/>
    <w:rsid w:val="0009250C"/>
    <w:rsid w:val="00096E01"/>
    <w:rsid w:val="00097761"/>
    <w:rsid w:val="000C21AF"/>
    <w:rsid w:val="000D09FE"/>
    <w:rsid w:val="000D2BF6"/>
    <w:rsid w:val="000E0C4D"/>
    <w:rsid w:val="000E0CB6"/>
    <w:rsid w:val="000F162B"/>
    <w:rsid w:val="00106F54"/>
    <w:rsid w:val="0014452B"/>
    <w:rsid w:val="001571E0"/>
    <w:rsid w:val="00167300"/>
    <w:rsid w:val="00182E66"/>
    <w:rsid w:val="001C6C53"/>
    <w:rsid w:val="001D03E5"/>
    <w:rsid w:val="001E3275"/>
    <w:rsid w:val="001F0E10"/>
    <w:rsid w:val="001F1986"/>
    <w:rsid w:val="00201DB4"/>
    <w:rsid w:val="0020621E"/>
    <w:rsid w:val="0021298D"/>
    <w:rsid w:val="00220E51"/>
    <w:rsid w:val="0023110C"/>
    <w:rsid w:val="0024466A"/>
    <w:rsid w:val="00244A2C"/>
    <w:rsid w:val="00246BA7"/>
    <w:rsid w:val="00247362"/>
    <w:rsid w:val="002507D6"/>
    <w:rsid w:val="00267261"/>
    <w:rsid w:val="0027228F"/>
    <w:rsid w:val="00291AA5"/>
    <w:rsid w:val="002A23D0"/>
    <w:rsid w:val="002B53B2"/>
    <w:rsid w:val="002B7AA9"/>
    <w:rsid w:val="002E6F8F"/>
    <w:rsid w:val="002E7CDB"/>
    <w:rsid w:val="002F348F"/>
    <w:rsid w:val="00316877"/>
    <w:rsid w:val="0032687F"/>
    <w:rsid w:val="00327808"/>
    <w:rsid w:val="00355B47"/>
    <w:rsid w:val="00363B24"/>
    <w:rsid w:val="003867D0"/>
    <w:rsid w:val="003A116F"/>
    <w:rsid w:val="003A2604"/>
    <w:rsid w:val="003A6E85"/>
    <w:rsid w:val="003B4B23"/>
    <w:rsid w:val="003E7F94"/>
    <w:rsid w:val="003F2443"/>
    <w:rsid w:val="004145EC"/>
    <w:rsid w:val="004167B4"/>
    <w:rsid w:val="0042451C"/>
    <w:rsid w:val="0044332F"/>
    <w:rsid w:val="004433BC"/>
    <w:rsid w:val="00446DE5"/>
    <w:rsid w:val="004740CB"/>
    <w:rsid w:val="00491CD7"/>
    <w:rsid w:val="00492F77"/>
    <w:rsid w:val="00493DDF"/>
    <w:rsid w:val="004A341B"/>
    <w:rsid w:val="004F30C6"/>
    <w:rsid w:val="00502F8D"/>
    <w:rsid w:val="00510F0B"/>
    <w:rsid w:val="0052120F"/>
    <w:rsid w:val="0052536F"/>
    <w:rsid w:val="0054445F"/>
    <w:rsid w:val="00544C0C"/>
    <w:rsid w:val="00557CA9"/>
    <w:rsid w:val="0056412D"/>
    <w:rsid w:val="005777D6"/>
    <w:rsid w:val="00580F8D"/>
    <w:rsid w:val="00587059"/>
    <w:rsid w:val="005B4104"/>
    <w:rsid w:val="005B5FD2"/>
    <w:rsid w:val="005C532D"/>
    <w:rsid w:val="005C79B9"/>
    <w:rsid w:val="005F5A09"/>
    <w:rsid w:val="00612C82"/>
    <w:rsid w:val="0063154D"/>
    <w:rsid w:val="00631B97"/>
    <w:rsid w:val="006376BB"/>
    <w:rsid w:val="0065075B"/>
    <w:rsid w:val="006554DA"/>
    <w:rsid w:val="00670EF7"/>
    <w:rsid w:val="0067166B"/>
    <w:rsid w:val="00693707"/>
    <w:rsid w:val="00695986"/>
    <w:rsid w:val="006A280F"/>
    <w:rsid w:val="006A4A41"/>
    <w:rsid w:val="006B37D5"/>
    <w:rsid w:val="006B76E1"/>
    <w:rsid w:val="006E0C1F"/>
    <w:rsid w:val="00701290"/>
    <w:rsid w:val="007035C6"/>
    <w:rsid w:val="00715C19"/>
    <w:rsid w:val="00720E5E"/>
    <w:rsid w:val="00722708"/>
    <w:rsid w:val="00724C94"/>
    <w:rsid w:val="00732C5D"/>
    <w:rsid w:val="0073636A"/>
    <w:rsid w:val="00750B59"/>
    <w:rsid w:val="00752CA9"/>
    <w:rsid w:val="007759B2"/>
    <w:rsid w:val="00776A83"/>
    <w:rsid w:val="00787355"/>
    <w:rsid w:val="00791F58"/>
    <w:rsid w:val="00796061"/>
    <w:rsid w:val="007B13FD"/>
    <w:rsid w:val="007C091D"/>
    <w:rsid w:val="007E6B51"/>
    <w:rsid w:val="00804D45"/>
    <w:rsid w:val="00822C9D"/>
    <w:rsid w:val="0086033E"/>
    <w:rsid w:val="0086489C"/>
    <w:rsid w:val="008849F6"/>
    <w:rsid w:val="0088663D"/>
    <w:rsid w:val="0089600E"/>
    <w:rsid w:val="008A2107"/>
    <w:rsid w:val="008A77B2"/>
    <w:rsid w:val="008B3362"/>
    <w:rsid w:val="008B38E0"/>
    <w:rsid w:val="008B3913"/>
    <w:rsid w:val="008C2AA9"/>
    <w:rsid w:val="008C3304"/>
    <w:rsid w:val="008E6979"/>
    <w:rsid w:val="008F2B21"/>
    <w:rsid w:val="009075AC"/>
    <w:rsid w:val="00911AF1"/>
    <w:rsid w:val="00913499"/>
    <w:rsid w:val="00915623"/>
    <w:rsid w:val="0092725B"/>
    <w:rsid w:val="009403A4"/>
    <w:rsid w:val="00970A0F"/>
    <w:rsid w:val="00992214"/>
    <w:rsid w:val="009A73FF"/>
    <w:rsid w:val="009B3CD5"/>
    <w:rsid w:val="009C240F"/>
    <w:rsid w:val="009C3037"/>
    <w:rsid w:val="009C4114"/>
    <w:rsid w:val="009C4EE9"/>
    <w:rsid w:val="009D2E48"/>
    <w:rsid w:val="009E1C85"/>
    <w:rsid w:val="009E7DAC"/>
    <w:rsid w:val="009F6266"/>
    <w:rsid w:val="00A0253B"/>
    <w:rsid w:val="00A13C6A"/>
    <w:rsid w:val="00A247BE"/>
    <w:rsid w:val="00A254F8"/>
    <w:rsid w:val="00A25A6B"/>
    <w:rsid w:val="00A51F78"/>
    <w:rsid w:val="00A74964"/>
    <w:rsid w:val="00A96719"/>
    <w:rsid w:val="00AD5980"/>
    <w:rsid w:val="00AE239C"/>
    <w:rsid w:val="00AF25EF"/>
    <w:rsid w:val="00AF61B7"/>
    <w:rsid w:val="00AF7177"/>
    <w:rsid w:val="00B02A64"/>
    <w:rsid w:val="00B0429C"/>
    <w:rsid w:val="00B07113"/>
    <w:rsid w:val="00B11722"/>
    <w:rsid w:val="00B17497"/>
    <w:rsid w:val="00B232FE"/>
    <w:rsid w:val="00B3330B"/>
    <w:rsid w:val="00B37BEE"/>
    <w:rsid w:val="00B40F3F"/>
    <w:rsid w:val="00B50AF9"/>
    <w:rsid w:val="00B50D56"/>
    <w:rsid w:val="00B5430E"/>
    <w:rsid w:val="00B54C52"/>
    <w:rsid w:val="00B606B3"/>
    <w:rsid w:val="00B61BC9"/>
    <w:rsid w:val="00B6638D"/>
    <w:rsid w:val="00B70893"/>
    <w:rsid w:val="00BA4272"/>
    <w:rsid w:val="00BB2564"/>
    <w:rsid w:val="00BD12EB"/>
    <w:rsid w:val="00BD3655"/>
    <w:rsid w:val="00BD4C6A"/>
    <w:rsid w:val="00BF0E6D"/>
    <w:rsid w:val="00C00000"/>
    <w:rsid w:val="00C03571"/>
    <w:rsid w:val="00C141C3"/>
    <w:rsid w:val="00C1734E"/>
    <w:rsid w:val="00C23606"/>
    <w:rsid w:val="00C43F8C"/>
    <w:rsid w:val="00C513BD"/>
    <w:rsid w:val="00C62306"/>
    <w:rsid w:val="00C64F0D"/>
    <w:rsid w:val="00C83C19"/>
    <w:rsid w:val="00C90753"/>
    <w:rsid w:val="00C91965"/>
    <w:rsid w:val="00C92D48"/>
    <w:rsid w:val="00C94DA7"/>
    <w:rsid w:val="00CA222E"/>
    <w:rsid w:val="00CA40A2"/>
    <w:rsid w:val="00CD2EB6"/>
    <w:rsid w:val="00CE10E4"/>
    <w:rsid w:val="00D10D4D"/>
    <w:rsid w:val="00D1302E"/>
    <w:rsid w:val="00D23B3C"/>
    <w:rsid w:val="00D23C36"/>
    <w:rsid w:val="00D261E0"/>
    <w:rsid w:val="00D33AD7"/>
    <w:rsid w:val="00D56627"/>
    <w:rsid w:val="00D66BCA"/>
    <w:rsid w:val="00D801CF"/>
    <w:rsid w:val="00D91CC3"/>
    <w:rsid w:val="00DA0B6C"/>
    <w:rsid w:val="00DA3464"/>
    <w:rsid w:val="00DA403B"/>
    <w:rsid w:val="00DA4E47"/>
    <w:rsid w:val="00DD6015"/>
    <w:rsid w:val="00DE52ED"/>
    <w:rsid w:val="00DE5551"/>
    <w:rsid w:val="00DE72D2"/>
    <w:rsid w:val="00DF78A4"/>
    <w:rsid w:val="00E12E5F"/>
    <w:rsid w:val="00E13098"/>
    <w:rsid w:val="00E32214"/>
    <w:rsid w:val="00E47240"/>
    <w:rsid w:val="00E6480F"/>
    <w:rsid w:val="00E65349"/>
    <w:rsid w:val="00E91159"/>
    <w:rsid w:val="00E912C0"/>
    <w:rsid w:val="00E9478B"/>
    <w:rsid w:val="00E9740E"/>
    <w:rsid w:val="00EA45D5"/>
    <w:rsid w:val="00EA6027"/>
    <w:rsid w:val="00EB5EDF"/>
    <w:rsid w:val="00ED24C0"/>
    <w:rsid w:val="00EE3A65"/>
    <w:rsid w:val="00F16117"/>
    <w:rsid w:val="00F27577"/>
    <w:rsid w:val="00F35D5C"/>
    <w:rsid w:val="00F44769"/>
    <w:rsid w:val="00F56D6E"/>
    <w:rsid w:val="00F714B2"/>
    <w:rsid w:val="00F71B18"/>
    <w:rsid w:val="00F830E6"/>
    <w:rsid w:val="00F940D8"/>
    <w:rsid w:val="00F95CCE"/>
    <w:rsid w:val="00FB0C0D"/>
    <w:rsid w:val="00FE520C"/>
    <w:rsid w:val="00FE53AD"/>
    <w:rsid w:val="00FE630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DD901-5DEB-4FF2-B032-A3EFEDEC3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1050</Words>
  <Characters>5991</Characters>
  <Application>Microsoft Office Word</Application>
  <DocSecurity>8</DocSecurity>
  <Lines>49</Lines>
  <Paragraphs>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2</cp:revision>
  <cp:lastPrinted>2021-04-13T15:07:00Z</cp:lastPrinted>
  <dcterms:created xsi:type="dcterms:W3CDTF">2025-05-22T11:58:00Z</dcterms:created>
  <dcterms:modified xsi:type="dcterms:W3CDTF">2025-05-22T11:58:00Z</dcterms:modified>
</cp:coreProperties>
</file>