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1F082E3A"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8E6979">
        <w:rPr>
          <w:b/>
          <w:bCs/>
          <w:sz w:val="22"/>
          <w:szCs w:val="22"/>
          <w:lang w:eastAsia="ru-RU"/>
        </w:rPr>
        <w:t>жовтень</w:t>
      </w:r>
      <w:r w:rsidR="0044332F">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B91E48" w:rsidRDefault="00C23606" w:rsidP="00C23606">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2DC58C4F" w14:textId="77777777" w:rsidR="00C23606" w:rsidRPr="00B91E48" w:rsidRDefault="00C23606" w:rsidP="00C23606">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0EA4898B" w14:textId="50C0CB71" w:rsidR="00C23606" w:rsidRPr="009408FF" w:rsidRDefault="00C23606" w:rsidP="00C23606">
            <w:pPr>
              <w:pStyle w:val="af"/>
              <w:numPr>
                <w:ilvl w:val="0"/>
                <w:numId w:val="5"/>
              </w:numPr>
              <w:tabs>
                <w:tab w:val="left" w:pos="9354"/>
              </w:tabs>
              <w:spacing w:after="0"/>
              <w:ind w:left="360"/>
              <w:jc w:val="both"/>
              <w:rPr>
                <w:b/>
                <w:lang w:val="uk-UA"/>
              </w:rPr>
            </w:pPr>
            <w:r w:rsidRPr="00B91E48">
              <w:rPr>
                <w:sz w:val="22"/>
                <w:szCs w:val="22"/>
                <w:lang w:val="uk-UA"/>
              </w:rPr>
              <w:t xml:space="preserve">обсяг споживання електричної енергії Споживача за місяць </w:t>
            </w:r>
            <w:r w:rsidR="00787355" w:rsidRPr="00CB4E7F">
              <w:rPr>
                <w:lang w:val="uk-UA"/>
              </w:rPr>
              <w:t>рівний або перевищує 50 МВт*год</w:t>
            </w:r>
            <w:r w:rsidRPr="00B91E48">
              <w:rPr>
                <w:sz w:val="22"/>
                <w:szCs w:val="22"/>
                <w:lang w:val="uk-UA"/>
              </w:rPr>
              <w:t>.</w:t>
            </w:r>
          </w:p>
          <w:p w14:paraId="593D60FA" w14:textId="77777777" w:rsidR="00C23606" w:rsidRDefault="00C23606" w:rsidP="00C23606">
            <w:pPr>
              <w:pStyle w:val="af"/>
              <w:numPr>
                <w:ilvl w:val="0"/>
                <w:numId w:val="5"/>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22BE3B9A" w:rsidR="00C23606" w:rsidRPr="00C23606" w:rsidRDefault="00C23606" w:rsidP="00C23606">
            <w:pPr>
              <w:pStyle w:val="a8"/>
              <w:numPr>
                <w:ilvl w:val="0"/>
                <w:numId w:val="5"/>
              </w:numPr>
              <w:ind w:left="360"/>
              <w:rPr>
                <w:b/>
                <w:color w:val="000000"/>
                <w:sz w:val="22"/>
                <w:szCs w:val="22"/>
                <w:lang w:eastAsia="ru-RU"/>
              </w:rPr>
            </w:pPr>
            <w:r w:rsidRPr="00C23606">
              <w:rPr>
                <w:bCs/>
              </w:rPr>
              <w:t>відсутність заборгованості Споживача за спожиту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Default="00C23606" w:rsidP="00C23606">
            <w:pPr>
              <w:pStyle w:val="af"/>
              <w:numPr>
                <w:ilvl w:val="0"/>
                <w:numId w:val="8"/>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76BFB95F" w14:textId="7F9A82BF" w:rsidR="00C23606" w:rsidRPr="00106F54" w:rsidRDefault="00C23606" w:rsidP="00C23606">
            <w:pPr>
              <w:pStyle w:val="a8"/>
              <w:numPr>
                <w:ilvl w:val="0"/>
                <w:numId w:val="8"/>
              </w:numPr>
              <w:ind w:left="360"/>
              <w:jc w:val="both"/>
              <w:rPr>
                <w:sz w:val="22"/>
                <w:szCs w:val="22"/>
                <w:lang w:eastAsia="ru-RU"/>
              </w:rPr>
            </w:pPr>
            <w:r w:rsidRPr="00AF1009">
              <w:rPr>
                <w:bCs/>
              </w:rPr>
              <w:t>територією здійснення ліцензованої  діяльності Постачальника є територія України</w:t>
            </w:r>
            <w:r>
              <w:rPr>
                <w:bCs/>
              </w:rPr>
              <w:t xml:space="preserve">, окрім тимчасово окупованих територій </w:t>
            </w:r>
            <w:r w:rsidRPr="00AF1009">
              <w:rPr>
                <w:bCs/>
              </w:rPr>
              <w:t>(відповідні території провадження господарської  діяльності з розподілу електричної  енергії операторів системи розподілу,  з якими ТОВ «</w:t>
            </w:r>
            <w:r>
              <w:rPr>
                <w:bCs/>
              </w:rPr>
              <w:t>ЦЕНТРГАЗПОСТАЧ</w:t>
            </w:r>
            <w:r w:rsidRPr="00AF1009">
              <w:rPr>
                <w:bCs/>
              </w:rPr>
              <w:t>»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Default="00C23606" w:rsidP="00C23606">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77777777" w:rsidR="00C23606" w:rsidRPr="00182E66" w:rsidRDefault="00C23606" w:rsidP="00C62306">
            <w:pPr>
              <w:contextualSpacing/>
              <w:jc w:val="both"/>
              <w:rPr>
                <w:sz w:val="22"/>
                <w:szCs w:val="22"/>
              </w:rPr>
            </w:pP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7777777" w:rsidR="00C23606" w:rsidRPr="00182E66" w:rsidRDefault="00C23606" w:rsidP="00C62306">
            <w:pPr>
              <w:contextualSpacing/>
              <w:jc w:val="both"/>
              <w:rPr>
                <w:sz w:val="22"/>
                <w:szCs w:val="22"/>
              </w:rPr>
            </w:pP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5F841ED1" w:rsidR="00C23606" w:rsidRDefault="005C532D" w:rsidP="00BF0E6D">
            <w:pPr>
              <w:jc w:val="both"/>
              <w:rPr>
                <w:sz w:val="22"/>
                <w:szCs w:val="22"/>
                <w:lang w:eastAsia="ru-RU"/>
              </w:rPr>
            </w:pPr>
            <w:r>
              <w:rPr>
                <w:sz w:val="22"/>
                <w:szCs w:val="22"/>
                <w:lang w:eastAsia="ru-RU"/>
              </w:rPr>
              <w:t>7</w:t>
            </w:r>
            <w:r w:rsidR="008E6979">
              <w:rPr>
                <w:sz w:val="22"/>
                <w:szCs w:val="22"/>
                <w:lang w:eastAsia="ru-RU"/>
              </w:rPr>
              <w:t> 625,3</w:t>
            </w:r>
            <w:r w:rsidR="00CE10E4">
              <w:rPr>
                <w:sz w:val="22"/>
                <w:szCs w:val="22"/>
                <w:lang w:eastAsia="ru-RU"/>
              </w:rPr>
              <w:t>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0DB4D18C" w:rsidR="00C23606" w:rsidRDefault="00F27577" w:rsidP="00BF0E6D">
            <w:pPr>
              <w:jc w:val="both"/>
              <w:rPr>
                <w:sz w:val="22"/>
                <w:szCs w:val="22"/>
                <w:lang w:eastAsia="ru-RU"/>
              </w:rPr>
            </w:pPr>
            <w:r>
              <w:rPr>
                <w:sz w:val="22"/>
                <w:szCs w:val="22"/>
                <w:lang w:eastAsia="ru-RU"/>
              </w:rPr>
              <w:t>1</w:t>
            </w:r>
            <w:r w:rsidR="00CE10E4">
              <w:rPr>
                <w:sz w:val="22"/>
                <w:szCs w:val="22"/>
                <w:lang w:eastAsia="ru-RU"/>
              </w:rPr>
              <w:t>5</w:t>
            </w:r>
            <w:r w:rsidR="008E6979">
              <w:rPr>
                <w:sz w:val="22"/>
                <w:szCs w:val="22"/>
                <w:lang w:eastAsia="ru-RU"/>
              </w:rPr>
              <w:t>25</w:t>
            </w:r>
            <w:r>
              <w:rPr>
                <w:sz w:val="22"/>
                <w:szCs w:val="22"/>
                <w:lang w:eastAsia="ru-RU"/>
              </w:rPr>
              <w:t>,</w:t>
            </w:r>
            <w:r w:rsidR="008E6979">
              <w:rPr>
                <w:sz w:val="22"/>
                <w:szCs w:val="22"/>
                <w:lang w:eastAsia="ru-RU"/>
              </w:rPr>
              <w:t>0</w:t>
            </w:r>
            <w:r w:rsidR="00CE10E4">
              <w:rPr>
                <w:sz w:val="22"/>
                <w:szCs w:val="22"/>
                <w:lang w:eastAsia="ru-RU"/>
              </w:rPr>
              <w:t>6</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43625D61" w:rsidR="00DA4E47" w:rsidRPr="00B17497" w:rsidRDefault="005C532D" w:rsidP="00BF0E6D">
            <w:pPr>
              <w:jc w:val="both"/>
              <w:rPr>
                <w:sz w:val="22"/>
                <w:szCs w:val="22"/>
                <w:lang w:eastAsia="ru-RU"/>
              </w:rPr>
            </w:pPr>
            <w:r>
              <w:rPr>
                <w:sz w:val="22"/>
                <w:szCs w:val="22"/>
                <w:lang w:eastAsia="ru-RU"/>
              </w:rPr>
              <w:t>9 </w:t>
            </w:r>
            <w:r w:rsidR="008E6979">
              <w:rPr>
                <w:sz w:val="22"/>
                <w:szCs w:val="22"/>
                <w:lang w:eastAsia="ru-RU"/>
              </w:rPr>
              <w:t>150</w:t>
            </w:r>
            <w:r>
              <w:rPr>
                <w:sz w:val="22"/>
                <w:szCs w:val="22"/>
                <w:lang w:eastAsia="ru-RU"/>
              </w:rPr>
              <w:t>,</w:t>
            </w:r>
            <w:r w:rsidR="00CE10E4">
              <w:rPr>
                <w:sz w:val="22"/>
                <w:szCs w:val="22"/>
                <w:lang w:eastAsia="ru-RU"/>
              </w:rPr>
              <w:t>36</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дев’ять</w:t>
            </w:r>
            <w:r w:rsidR="00F27577">
              <w:rPr>
                <w:sz w:val="22"/>
                <w:szCs w:val="22"/>
                <w:lang w:eastAsia="ru-RU"/>
              </w:rPr>
              <w:t xml:space="preserve"> тисяч</w:t>
            </w:r>
            <w:r w:rsidR="00CE10E4">
              <w:rPr>
                <w:sz w:val="22"/>
                <w:szCs w:val="22"/>
                <w:lang w:eastAsia="ru-RU"/>
              </w:rPr>
              <w:t xml:space="preserve"> </w:t>
            </w:r>
            <w:r w:rsidR="008E6979">
              <w:rPr>
                <w:sz w:val="22"/>
                <w:szCs w:val="22"/>
                <w:lang w:eastAsia="ru-RU"/>
              </w:rPr>
              <w:t>сто п’ятдесят</w:t>
            </w:r>
            <w:r>
              <w:rPr>
                <w:sz w:val="22"/>
                <w:szCs w:val="22"/>
                <w:lang w:eastAsia="ru-RU"/>
              </w:rPr>
              <w:t xml:space="preserve"> грн.</w:t>
            </w:r>
            <w:r w:rsidR="00267261" w:rsidRPr="00CB7C5E">
              <w:rPr>
                <w:sz w:val="22"/>
                <w:szCs w:val="22"/>
                <w:lang w:eastAsia="ru-RU"/>
              </w:rPr>
              <w:t xml:space="preserve"> </w:t>
            </w:r>
            <w:r w:rsidR="00CE10E4">
              <w:rPr>
                <w:sz w:val="22"/>
                <w:szCs w:val="22"/>
                <w:lang w:eastAsia="ru-RU"/>
              </w:rPr>
              <w:t>36</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lastRenderedPageBreak/>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w:t>
            </w:r>
            <w:r w:rsidRPr="00AF1009">
              <w:rPr>
                <w:rFonts w:ascii="Times New Roman" w:hAnsi="Times New Roman" w:cs="Times New Roman"/>
                <w:sz w:val="22"/>
                <w:szCs w:val="22"/>
                <w:lang w:val="uk-UA"/>
              </w:rPr>
              <w:lastRenderedPageBreak/>
              <w:t>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34B54DCC"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8E6979" w:rsidRPr="008E6979">
              <w:rPr>
                <w:rFonts w:eastAsia="Calibri" w:cs="Times New Roman"/>
                <w:b/>
                <w:bCs/>
                <w:sz w:val="22"/>
                <w:szCs w:val="22"/>
              </w:rPr>
              <w:t>жовтень</w:t>
            </w:r>
            <w:r w:rsidRPr="00FD2CFC">
              <w:rPr>
                <w:rFonts w:eastAsia="Calibri" w:cs="Times New Roman"/>
                <w:sz w:val="22"/>
                <w:szCs w:val="22"/>
              </w:rPr>
              <w:t xml:space="preserve"> </w:t>
            </w:r>
            <w:r w:rsidRPr="0055024A">
              <w:rPr>
                <w:rFonts w:eastAsia="Calibri" w:cs="Times New Roman"/>
                <w:b/>
                <w:bCs/>
                <w:sz w:val="22"/>
                <w:szCs w:val="22"/>
              </w:rPr>
              <w:t>2024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54F8"/>
    <w:rsid w:val="00A25A6B"/>
    <w:rsid w:val="00A51F78"/>
    <w:rsid w:val="00A74964"/>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A222E"/>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3</Pages>
  <Words>991</Words>
  <Characters>5650</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135</cp:revision>
  <cp:lastPrinted>2021-04-13T15:07:00Z</cp:lastPrinted>
  <dcterms:created xsi:type="dcterms:W3CDTF">2021-02-10T14:55:00Z</dcterms:created>
  <dcterms:modified xsi:type="dcterms:W3CDTF">2024-09-25T16:28:00Z</dcterms:modified>
</cp:coreProperties>
</file>